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AEF" w:rsidRDefault="00671AEF" w:rsidP="00671AEF">
      <w:pPr>
        <w:pStyle w:val="Tytu"/>
        <w:rPr>
          <w:rFonts w:ascii="Arial Narrow" w:hAnsi="Arial Narrow"/>
          <w:sz w:val="24"/>
          <w:u w:val="none"/>
        </w:rPr>
      </w:pPr>
      <w:r>
        <w:rPr>
          <w:rFonts w:ascii="Arial Narrow" w:hAnsi="Arial Narrow"/>
          <w:sz w:val="24"/>
          <w:u w:val="none"/>
        </w:rPr>
        <w:t xml:space="preserve">MŁODZIEŻOWY OŚRODEK </w:t>
      </w:r>
      <w:r w:rsidR="00073D37">
        <w:rPr>
          <w:rFonts w:ascii="Arial Narrow" w:hAnsi="Arial Narrow"/>
          <w:sz w:val="24"/>
          <w:u w:val="none"/>
        </w:rPr>
        <w:t xml:space="preserve">WYCHOWAWCZY </w:t>
      </w:r>
      <w:r>
        <w:rPr>
          <w:rFonts w:ascii="Arial Narrow" w:hAnsi="Arial Narrow"/>
          <w:sz w:val="24"/>
          <w:u w:val="none"/>
        </w:rPr>
        <w:t xml:space="preserve">                </w:t>
      </w:r>
    </w:p>
    <w:p w:rsidR="00671AEF" w:rsidRDefault="00671AEF" w:rsidP="00671AEF">
      <w:pPr>
        <w:pStyle w:val="Tytu"/>
        <w:rPr>
          <w:rFonts w:ascii="Arial Narrow" w:hAnsi="Arial Narrow"/>
          <w:b w:val="0"/>
          <w:bCs w:val="0"/>
          <w:sz w:val="24"/>
          <w:u w:val="none"/>
        </w:rPr>
      </w:pPr>
      <w:r>
        <w:rPr>
          <w:rFonts w:ascii="Arial Narrow" w:hAnsi="Arial Narrow"/>
          <w:sz w:val="24"/>
          <w:u w:val="none"/>
        </w:rPr>
        <w:t xml:space="preserve">      </w:t>
      </w:r>
      <w:r>
        <w:rPr>
          <w:rFonts w:ascii="Arial Narrow" w:hAnsi="Arial Narrow"/>
          <w:b w:val="0"/>
          <w:bCs w:val="0"/>
          <w:sz w:val="24"/>
          <w:u w:val="none"/>
        </w:rPr>
        <w:t>ul. Leśna 24 87-800 Włocławek</w:t>
      </w:r>
    </w:p>
    <w:p w:rsidR="00671AEF" w:rsidRDefault="00671AEF" w:rsidP="00671AEF">
      <w:pPr>
        <w:pStyle w:val="Tytu"/>
        <w:rPr>
          <w:rFonts w:ascii="Arial Narrow" w:hAnsi="Arial Narrow"/>
          <w:b w:val="0"/>
          <w:bCs w:val="0"/>
          <w:sz w:val="24"/>
          <w:u w:val="none"/>
          <w:lang w:val="en-US"/>
        </w:rPr>
      </w:pPr>
      <w:r>
        <w:rPr>
          <w:rFonts w:ascii="Arial Narrow" w:hAnsi="Arial Narrow"/>
          <w:b w:val="0"/>
          <w:bCs w:val="0"/>
          <w:sz w:val="24"/>
          <w:u w:val="none"/>
          <w:lang w:val="en-US"/>
        </w:rPr>
        <w:t>tel./fax (54) 413-46-66 mowwloc@poczta.onet.pl</w:t>
      </w:r>
    </w:p>
    <w:p w:rsidR="00671AEF" w:rsidRDefault="00671AEF" w:rsidP="00671AEF">
      <w:pPr>
        <w:jc w:val="right"/>
        <w:rPr>
          <w:rFonts w:ascii="Arial Narrow" w:hAnsi="Arial Narrow"/>
          <w:lang w:val="en-US"/>
        </w:rPr>
      </w:pPr>
    </w:p>
    <w:p w:rsidR="00671AEF" w:rsidRDefault="00671AEF" w:rsidP="00671AEF">
      <w:pPr>
        <w:jc w:val="right"/>
        <w:rPr>
          <w:rFonts w:ascii="Arial Narrow" w:hAnsi="Arial Narrow"/>
          <w:lang w:val="en-US"/>
        </w:rPr>
      </w:pPr>
    </w:p>
    <w:p w:rsidR="00671AEF" w:rsidRDefault="00AA344B" w:rsidP="00671AEF">
      <w:pPr>
        <w:jc w:val="right"/>
        <w:rPr>
          <w:rFonts w:ascii="Arial Narrow" w:hAnsi="Arial Narrow"/>
        </w:rPr>
      </w:pPr>
      <w:r>
        <w:rPr>
          <w:rFonts w:ascii="Arial Narrow" w:hAnsi="Arial Narrow"/>
        </w:rPr>
        <w:t>Włocławek, dn. 16</w:t>
      </w:r>
      <w:r w:rsidR="00671AEF">
        <w:rPr>
          <w:rFonts w:ascii="Arial Narrow" w:hAnsi="Arial Narrow"/>
        </w:rPr>
        <w:t>-12-2022 r</w:t>
      </w:r>
      <w:r w:rsidR="00A351EC">
        <w:rPr>
          <w:rFonts w:ascii="Arial Narrow" w:hAnsi="Arial Narrow"/>
        </w:rPr>
        <w:t>.</w:t>
      </w:r>
    </w:p>
    <w:p w:rsidR="00671AEF" w:rsidRDefault="00671AEF" w:rsidP="00671AEF">
      <w:pPr>
        <w:jc w:val="right"/>
        <w:rPr>
          <w:rFonts w:ascii="Arial Narrow" w:hAnsi="Arial Narrow"/>
        </w:rPr>
      </w:pPr>
    </w:p>
    <w:p w:rsidR="00671AEF" w:rsidRDefault="00902C94" w:rsidP="00671AEF">
      <w:pPr>
        <w:jc w:val="both"/>
        <w:rPr>
          <w:rFonts w:ascii="Arial Narrow" w:hAnsi="Arial Narrow"/>
          <w:b/>
          <w:bCs/>
        </w:rPr>
      </w:pPr>
      <w:r>
        <w:rPr>
          <w:rFonts w:ascii="Arial Narrow" w:hAnsi="Arial Narrow"/>
        </w:rPr>
        <w:t>L. dz. MOW – 1.27</w:t>
      </w:r>
      <w:r w:rsidR="00671AEF">
        <w:rPr>
          <w:rFonts w:ascii="Arial Narrow" w:hAnsi="Arial Narrow"/>
        </w:rPr>
        <w:t>.</w:t>
      </w:r>
      <w:r w:rsidR="00AA344B">
        <w:rPr>
          <w:rFonts w:ascii="Arial Narrow" w:hAnsi="Arial Narrow"/>
        </w:rPr>
        <w:t>17</w:t>
      </w:r>
      <w:r>
        <w:rPr>
          <w:rFonts w:ascii="Arial Narrow" w:hAnsi="Arial Narrow"/>
        </w:rPr>
        <w:t>.</w:t>
      </w:r>
      <w:r w:rsidR="00671AEF">
        <w:rPr>
          <w:rFonts w:ascii="Arial Narrow" w:hAnsi="Arial Narrow"/>
        </w:rPr>
        <w:t>2022 KJ</w:t>
      </w:r>
    </w:p>
    <w:p w:rsidR="00671AEF" w:rsidRDefault="00671AEF" w:rsidP="00671AEF">
      <w:pPr>
        <w:jc w:val="both"/>
        <w:rPr>
          <w:rFonts w:ascii="Arial Narrow" w:hAnsi="Arial Narrow"/>
          <w:b/>
          <w:bCs/>
        </w:rPr>
      </w:pPr>
    </w:p>
    <w:p w:rsidR="001B5F15" w:rsidRDefault="001B5F15"/>
    <w:p w:rsidR="00671AEF" w:rsidRDefault="00671AEF" w:rsidP="00AA344B">
      <w:pPr>
        <w:rPr>
          <w:rFonts w:ascii="Arial Narrow" w:hAnsi="Arial Narrow"/>
        </w:rPr>
      </w:pPr>
      <w:r>
        <w:tab/>
      </w:r>
      <w:r>
        <w:tab/>
      </w:r>
      <w:r>
        <w:tab/>
      </w:r>
      <w:r>
        <w:tab/>
      </w:r>
      <w:r>
        <w:tab/>
      </w:r>
      <w:r>
        <w:tab/>
      </w:r>
      <w:r>
        <w:tab/>
      </w:r>
      <w:r w:rsidRPr="00671AEF">
        <w:rPr>
          <w:rFonts w:ascii="Arial Narrow" w:hAnsi="Arial Narrow"/>
        </w:rPr>
        <w:tab/>
      </w:r>
    </w:p>
    <w:p w:rsidR="00671AEF" w:rsidRDefault="00671AEF">
      <w:pPr>
        <w:rPr>
          <w:rFonts w:ascii="Arial Narrow" w:hAnsi="Arial Narrow"/>
        </w:rPr>
      </w:pPr>
    </w:p>
    <w:p w:rsidR="00671AEF" w:rsidRDefault="00671AEF">
      <w:pPr>
        <w:rPr>
          <w:rFonts w:ascii="Arial Narrow" w:hAnsi="Arial Narrow"/>
        </w:rPr>
      </w:pPr>
    </w:p>
    <w:p w:rsidR="00671AEF" w:rsidRDefault="00671AEF">
      <w:pPr>
        <w:rPr>
          <w:rFonts w:ascii="Arial Narrow" w:hAnsi="Arial Narrow"/>
        </w:rPr>
      </w:pPr>
    </w:p>
    <w:p w:rsidR="00671AEF" w:rsidRPr="00A351EC" w:rsidRDefault="00925ECF" w:rsidP="00671AEF">
      <w:pPr>
        <w:jc w:val="center"/>
        <w:rPr>
          <w:rFonts w:ascii="Arial Narrow" w:hAnsi="Arial Narrow"/>
          <w:b/>
          <w:sz w:val="28"/>
          <w:szCs w:val="26"/>
        </w:rPr>
      </w:pPr>
      <w:r w:rsidRPr="00A351EC">
        <w:rPr>
          <w:rFonts w:ascii="Arial Narrow" w:hAnsi="Arial Narrow"/>
          <w:b/>
          <w:sz w:val="28"/>
          <w:szCs w:val="26"/>
        </w:rPr>
        <w:t>Informacja o unieważnieniu postępowania w części VI, VII, VIII, X</w:t>
      </w:r>
    </w:p>
    <w:p w:rsidR="00671AEF" w:rsidRDefault="00671AEF" w:rsidP="00671AEF">
      <w:pPr>
        <w:jc w:val="center"/>
        <w:rPr>
          <w:rFonts w:ascii="Arial Narrow" w:hAnsi="Arial Narrow"/>
          <w:b/>
        </w:rPr>
      </w:pPr>
    </w:p>
    <w:p w:rsidR="00671AEF" w:rsidRPr="00A351EC" w:rsidRDefault="00671AEF" w:rsidP="00671AEF">
      <w:pPr>
        <w:rPr>
          <w:rFonts w:ascii="Arial Narrow" w:hAnsi="Arial Narrow"/>
          <w:b/>
        </w:rPr>
      </w:pPr>
      <w:r w:rsidRPr="00A351EC">
        <w:rPr>
          <w:rFonts w:ascii="Arial Narrow" w:hAnsi="Arial Narrow"/>
          <w:b/>
        </w:rPr>
        <w:t xml:space="preserve">Dotyczy: </w:t>
      </w:r>
      <w:r w:rsidR="00A351EC" w:rsidRPr="00A351EC">
        <w:rPr>
          <w:rFonts w:ascii="Arial Narrow" w:hAnsi="Arial Narrow"/>
          <w:b/>
        </w:rPr>
        <w:t>Dostawy żywności</w:t>
      </w:r>
      <w:r w:rsidRPr="00A351EC">
        <w:rPr>
          <w:rFonts w:ascii="Arial Narrow" w:hAnsi="Arial Narrow"/>
          <w:b/>
        </w:rPr>
        <w:t xml:space="preserve"> dla Młodzieżowego Ośrodka Wychowawczego MOW – 2/12/2022</w:t>
      </w:r>
    </w:p>
    <w:p w:rsidR="00671AEF" w:rsidRDefault="00671AEF" w:rsidP="00F01710">
      <w:pPr>
        <w:jc w:val="both"/>
        <w:rPr>
          <w:rFonts w:ascii="Arial Narrow" w:hAnsi="Arial Narrow"/>
          <w:b/>
        </w:rPr>
      </w:pPr>
    </w:p>
    <w:p w:rsidR="00925ECF" w:rsidRPr="00297BD6" w:rsidRDefault="00925ECF" w:rsidP="00925ECF">
      <w:pPr>
        <w:jc w:val="both"/>
        <w:rPr>
          <w:rFonts w:ascii="Arial Narrow" w:hAnsi="Arial Narrow"/>
          <w:b/>
        </w:rPr>
      </w:pPr>
    </w:p>
    <w:p w:rsidR="00925ECF" w:rsidRPr="00235C05" w:rsidRDefault="00925ECF" w:rsidP="00235C05">
      <w:pPr>
        <w:pStyle w:val="Bezodstpw"/>
        <w:jc w:val="both"/>
        <w:rPr>
          <w:rFonts w:ascii="Arial Narrow" w:hAnsi="Arial Narrow"/>
        </w:rPr>
      </w:pPr>
      <w:r w:rsidRPr="00235C05">
        <w:rPr>
          <w:rFonts w:ascii="Arial Narrow" w:hAnsi="Arial Narrow"/>
        </w:rPr>
        <w:t>Młodzieżowy Ośrodek Wychowawczy we Włocławku informuje</w:t>
      </w:r>
      <w:r w:rsidR="00235C05">
        <w:rPr>
          <w:rFonts w:ascii="Arial Narrow" w:hAnsi="Arial Narrow"/>
        </w:rPr>
        <w:t xml:space="preserve"> o unieważnieniu postępowania o </w:t>
      </w:r>
      <w:r w:rsidRPr="00235C05">
        <w:rPr>
          <w:rFonts w:ascii="Arial Narrow" w:hAnsi="Arial Narrow"/>
        </w:rPr>
        <w:t>udzie</w:t>
      </w:r>
      <w:r w:rsidR="00235C05">
        <w:rPr>
          <w:rFonts w:ascii="Arial Narrow" w:hAnsi="Arial Narrow"/>
        </w:rPr>
        <w:t xml:space="preserve">lenie zamówienia publicznego na </w:t>
      </w:r>
      <w:r w:rsidRPr="00235C05">
        <w:rPr>
          <w:rFonts w:ascii="Arial Narrow" w:hAnsi="Arial Narrow"/>
        </w:rPr>
        <w:t>dostawy żywności nr: MOW-2/12/2022</w:t>
      </w:r>
      <w:r w:rsidR="00235C05" w:rsidRPr="00235C05">
        <w:rPr>
          <w:rFonts w:ascii="Arial Narrow" w:hAnsi="Arial Narrow"/>
        </w:rPr>
        <w:t>:</w:t>
      </w:r>
      <w:r w:rsidRPr="00235C05">
        <w:rPr>
          <w:rFonts w:ascii="Arial Narrow" w:hAnsi="Arial Narrow"/>
        </w:rPr>
        <w:br/>
      </w:r>
    </w:p>
    <w:p w:rsidR="00925ECF" w:rsidRDefault="00925ECF" w:rsidP="00925ECF">
      <w:pPr>
        <w:pStyle w:val="Akapitzlist"/>
        <w:numPr>
          <w:ilvl w:val="0"/>
          <w:numId w:val="3"/>
        </w:numPr>
        <w:jc w:val="both"/>
        <w:rPr>
          <w:rFonts w:ascii="Arial Narrow" w:hAnsi="Arial Narrow"/>
        </w:rPr>
      </w:pPr>
      <w:r w:rsidRPr="00925ECF">
        <w:rPr>
          <w:rFonts w:ascii="Arial Narrow" w:hAnsi="Arial Narrow"/>
        </w:rPr>
        <w:t xml:space="preserve">w części </w:t>
      </w:r>
      <w:r w:rsidR="00235C05">
        <w:rPr>
          <w:rFonts w:ascii="Arial Narrow" w:hAnsi="Arial Narrow"/>
        </w:rPr>
        <w:t>VI</w:t>
      </w:r>
      <w:r w:rsidRPr="00925ECF">
        <w:rPr>
          <w:rFonts w:ascii="Arial Narrow" w:hAnsi="Arial Narrow"/>
        </w:rPr>
        <w:t xml:space="preserve"> przedmiotu zamówienia (</w:t>
      </w:r>
      <w:r w:rsidR="00235C05">
        <w:rPr>
          <w:rFonts w:ascii="Arial Narrow" w:hAnsi="Arial Narrow"/>
        </w:rPr>
        <w:t>artykuły spożywcze i sypkie),</w:t>
      </w:r>
    </w:p>
    <w:p w:rsidR="00235C05" w:rsidRDefault="00235C05" w:rsidP="00925ECF">
      <w:pPr>
        <w:pStyle w:val="Akapitzlist"/>
        <w:numPr>
          <w:ilvl w:val="0"/>
          <w:numId w:val="3"/>
        </w:numPr>
        <w:jc w:val="both"/>
        <w:rPr>
          <w:rFonts w:ascii="Arial Narrow" w:hAnsi="Arial Narrow"/>
        </w:rPr>
      </w:pPr>
      <w:r>
        <w:rPr>
          <w:rFonts w:ascii="Arial Narrow" w:hAnsi="Arial Narrow"/>
        </w:rPr>
        <w:t>w części VII przedmiotu zamówienia (ryby mrożone i przetworzone),</w:t>
      </w:r>
    </w:p>
    <w:p w:rsidR="00235C05" w:rsidRDefault="00235C05" w:rsidP="00925ECF">
      <w:pPr>
        <w:pStyle w:val="Akapitzlist"/>
        <w:numPr>
          <w:ilvl w:val="0"/>
          <w:numId w:val="3"/>
        </w:numPr>
        <w:jc w:val="both"/>
        <w:rPr>
          <w:rFonts w:ascii="Arial Narrow" w:hAnsi="Arial Narrow"/>
        </w:rPr>
      </w:pPr>
      <w:r>
        <w:rPr>
          <w:rFonts w:ascii="Arial Narrow" w:hAnsi="Arial Narrow"/>
        </w:rPr>
        <w:t>w części VIII przedmiotu zamówienia (mrożonki),</w:t>
      </w:r>
    </w:p>
    <w:p w:rsidR="00235C05" w:rsidRDefault="00235C05" w:rsidP="00925ECF">
      <w:pPr>
        <w:pStyle w:val="Akapitzlist"/>
        <w:numPr>
          <w:ilvl w:val="0"/>
          <w:numId w:val="3"/>
        </w:numPr>
        <w:jc w:val="both"/>
        <w:rPr>
          <w:rFonts w:ascii="Arial Narrow" w:hAnsi="Arial Narrow"/>
        </w:rPr>
      </w:pPr>
      <w:r>
        <w:rPr>
          <w:rFonts w:ascii="Arial Narrow" w:hAnsi="Arial Narrow"/>
        </w:rPr>
        <w:t>w części X przedmiotu zamówienia (jaja).</w:t>
      </w:r>
    </w:p>
    <w:p w:rsidR="00235C05" w:rsidRPr="00925ECF" w:rsidRDefault="00235C05" w:rsidP="00235C05">
      <w:pPr>
        <w:pStyle w:val="Akapitzlist"/>
        <w:jc w:val="both"/>
        <w:rPr>
          <w:rFonts w:ascii="Arial Narrow" w:hAnsi="Arial Narrow"/>
        </w:rPr>
      </w:pPr>
    </w:p>
    <w:p w:rsidR="00925ECF" w:rsidRDefault="00925ECF" w:rsidP="00925ECF">
      <w:pPr>
        <w:ind w:firstLine="708"/>
        <w:jc w:val="both"/>
        <w:rPr>
          <w:rFonts w:ascii="Arial Narrow" w:hAnsi="Arial Narrow"/>
          <w:b/>
        </w:rPr>
      </w:pPr>
      <w:r w:rsidRPr="00235C05">
        <w:rPr>
          <w:rFonts w:ascii="Arial Narrow" w:hAnsi="Arial Narrow"/>
          <w:b/>
        </w:rPr>
        <w:t xml:space="preserve">Postępowanie zostaje unieważnione na podstawie przepisu art. 255 pkt. 3 ustawy Prawo </w:t>
      </w:r>
      <w:r w:rsidR="009C5227">
        <w:rPr>
          <w:rFonts w:ascii="Arial Narrow" w:hAnsi="Arial Narrow"/>
          <w:b/>
        </w:rPr>
        <w:t>Z</w:t>
      </w:r>
      <w:r w:rsidRPr="00235C05">
        <w:rPr>
          <w:rFonts w:ascii="Arial Narrow" w:hAnsi="Arial Narrow"/>
          <w:b/>
        </w:rPr>
        <w:t xml:space="preserve">amówień </w:t>
      </w:r>
      <w:r w:rsidR="009C5227">
        <w:rPr>
          <w:rFonts w:ascii="Arial Narrow" w:hAnsi="Arial Narrow"/>
          <w:b/>
        </w:rPr>
        <w:t>P</w:t>
      </w:r>
      <w:bookmarkStart w:id="0" w:name="_GoBack"/>
      <w:bookmarkEnd w:id="0"/>
      <w:r w:rsidRPr="00235C05">
        <w:rPr>
          <w:rFonts w:ascii="Arial Narrow" w:hAnsi="Arial Narrow"/>
          <w:b/>
        </w:rPr>
        <w:t xml:space="preserve">ublicznych – cena najkorzystniejszej </w:t>
      </w:r>
      <w:r w:rsidR="00235C05" w:rsidRPr="00235C05">
        <w:rPr>
          <w:rFonts w:ascii="Arial Narrow" w:hAnsi="Arial Narrow"/>
          <w:b/>
        </w:rPr>
        <w:t>oferty przewyższa kwotę, którą Z</w:t>
      </w:r>
      <w:r w:rsidRPr="00235C05">
        <w:rPr>
          <w:rFonts w:ascii="Arial Narrow" w:hAnsi="Arial Narrow"/>
          <w:b/>
        </w:rPr>
        <w:t>amawiający zamierza przeznaczyć na sfinansowanie zamówienia.</w:t>
      </w:r>
    </w:p>
    <w:p w:rsidR="00235C05" w:rsidRPr="00235C05" w:rsidRDefault="00235C05" w:rsidP="00925ECF">
      <w:pPr>
        <w:ind w:firstLine="708"/>
        <w:jc w:val="both"/>
        <w:rPr>
          <w:rFonts w:ascii="Arial Narrow" w:hAnsi="Arial Narrow"/>
          <w:b/>
        </w:rPr>
      </w:pPr>
    </w:p>
    <w:p w:rsidR="00925ECF" w:rsidRPr="00297BD6" w:rsidRDefault="00925ECF" w:rsidP="00925ECF">
      <w:pPr>
        <w:ind w:firstLine="708"/>
        <w:jc w:val="both"/>
        <w:rPr>
          <w:rFonts w:ascii="Arial Narrow" w:hAnsi="Arial Narrow"/>
        </w:rPr>
      </w:pPr>
      <w:r w:rsidRPr="00297BD6">
        <w:rPr>
          <w:rFonts w:ascii="Arial Narrow" w:hAnsi="Arial Narrow"/>
        </w:rPr>
        <w:t xml:space="preserve">W niniejszym postępowaniu na część </w:t>
      </w:r>
      <w:r w:rsidR="00235C05">
        <w:rPr>
          <w:rFonts w:ascii="Arial Narrow" w:hAnsi="Arial Narrow"/>
        </w:rPr>
        <w:t>VI</w:t>
      </w:r>
      <w:r w:rsidR="00235C05" w:rsidRPr="00925ECF">
        <w:rPr>
          <w:rFonts w:ascii="Arial Narrow" w:hAnsi="Arial Narrow"/>
        </w:rPr>
        <w:t xml:space="preserve"> przedmiotu zamówienia (</w:t>
      </w:r>
      <w:r w:rsidR="00235C05">
        <w:rPr>
          <w:rFonts w:ascii="Arial Narrow" w:hAnsi="Arial Narrow"/>
        </w:rPr>
        <w:t>artykuły spożywcze i sypkie),</w:t>
      </w:r>
      <w:r w:rsidR="00295238">
        <w:rPr>
          <w:rFonts w:ascii="Arial Narrow" w:hAnsi="Arial Narrow"/>
        </w:rPr>
        <w:t xml:space="preserve"> </w:t>
      </w:r>
      <w:r w:rsidRPr="00297BD6">
        <w:rPr>
          <w:rFonts w:ascii="Arial Narrow" w:hAnsi="Arial Narrow"/>
        </w:rPr>
        <w:t xml:space="preserve">została złożona jedna oferta. </w:t>
      </w:r>
    </w:p>
    <w:tbl>
      <w:tblPr>
        <w:tblStyle w:val="Tabela-Siatka"/>
        <w:tblW w:w="0" w:type="auto"/>
        <w:tblLook w:val="04A0" w:firstRow="1" w:lastRow="0" w:firstColumn="1" w:lastColumn="0" w:noHBand="0" w:noVBand="1"/>
      </w:tblPr>
      <w:tblGrid>
        <w:gridCol w:w="988"/>
        <w:gridCol w:w="5053"/>
        <w:gridCol w:w="3021"/>
      </w:tblGrid>
      <w:tr w:rsidR="00925ECF" w:rsidRPr="00297BD6" w:rsidTr="00277595">
        <w:tc>
          <w:tcPr>
            <w:tcW w:w="988" w:type="dxa"/>
            <w:vAlign w:val="center"/>
          </w:tcPr>
          <w:p w:rsidR="00925ECF" w:rsidRPr="00297BD6" w:rsidRDefault="00925ECF" w:rsidP="00277595">
            <w:pPr>
              <w:jc w:val="both"/>
              <w:rPr>
                <w:rFonts w:ascii="Arial Narrow" w:hAnsi="Arial Narrow"/>
                <w:b/>
              </w:rPr>
            </w:pPr>
            <w:r w:rsidRPr="00297BD6">
              <w:rPr>
                <w:rFonts w:ascii="Arial Narrow" w:hAnsi="Arial Narrow"/>
                <w:b/>
              </w:rPr>
              <w:t>Nr oferty</w:t>
            </w:r>
          </w:p>
        </w:tc>
        <w:tc>
          <w:tcPr>
            <w:tcW w:w="5053" w:type="dxa"/>
            <w:vAlign w:val="center"/>
          </w:tcPr>
          <w:p w:rsidR="00925ECF" w:rsidRPr="00297BD6" w:rsidRDefault="00925ECF" w:rsidP="00277595">
            <w:pPr>
              <w:jc w:val="both"/>
              <w:rPr>
                <w:rFonts w:ascii="Arial Narrow" w:hAnsi="Arial Narrow"/>
                <w:b/>
              </w:rPr>
            </w:pPr>
            <w:r w:rsidRPr="00297BD6">
              <w:rPr>
                <w:rFonts w:ascii="Arial Narrow" w:hAnsi="Arial Narrow"/>
                <w:b/>
              </w:rPr>
              <w:t>Nazwa wykonawcy</w:t>
            </w:r>
          </w:p>
        </w:tc>
        <w:tc>
          <w:tcPr>
            <w:tcW w:w="3021" w:type="dxa"/>
            <w:vAlign w:val="center"/>
          </w:tcPr>
          <w:p w:rsidR="00925ECF" w:rsidRPr="00297BD6" w:rsidRDefault="00925ECF" w:rsidP="00277595">
            <w:pPr>
              <w:jc w:val="both"/>
              <w:rPr>
                <w:rFonts w:ascii="Arial Narrow" w:hAnsi="Arial Narrow"/>
                <w:b/>
              </w:rPr>
            </w:pPr>
            <w:r w:rsidRPr="00297BD6">
              <w:rPr>
                <w:rFonts w:ascii="Arial Narrow" w:hAnsi="Arial Narrow"/>
                <w:b/>
              </w:rPr>
              <w:t>Cena oferty w zł brutto</w:t>
            </w:r>
          </w:p>
        </w:tc>
      </w:tr>
      <w:tr w:rsidR="00925ECF" w:rsidRPr="00297BD6" w:rsidTr="00277595">
        <w:tc>
          <w:tcPr>
            <w:tcW w:w="988" w:type="dxa"/>
            <w:vAlign w:val="center"/>
          </w:tcPr>
          <w:p w:rsidR="00925ECF" w:rsidRPr="00297BD6" w:rsidRDefault="00235C05" w:rsidP="00277595">
            <w:pPr>
              <w:jc w:val="both"/>
              <w:rPr>
                <w:rFonts w:ascii="Arial Narrow" w:hAnsi="Arial Narrow"/>
              </w:rPr>
            </w:pPr>
            <w:r>
              <w:rPr>
                <w:rFonts w:ascii="Arial Narrow" w:hAnsi="Arial Narrow"/>
              </w:rPr>
              <w:t>1</w:t>
            </w:r>
            <w:r w:rsidR="00925ECF" w:rsidRPr="00297BD6">
              <w:rPr>
                <w:rFonts w:ascii="Arial Narrow" w:hAnsi="Arial Narrow"/>
              </w:rPr>
              <w:t>.</w:t>
            </w:r>
          </w:p>
        </w:tc>
        <w:tc>
          <w:tcPr>
            <w:tcW w:w="5053" w:type="dxa"/>
            <w:vAlign w:val="center"/>
          </w:tcPr>
          <w:p w:rsidR="00925ECF" w:rsidRDefault="00235C05" w:rsidP="00277595">
            <w:pPr>
              <w:jc w:val="both"/>
              <w:rPr>
                <w:rFonts w:ascii="Arial Narrow" w:hAnsi="Arial Narrow"/>
              </w:rPr>
            </w:pPr>
            <w:r>
              <w:rPr>
                <w:rFonts w:ascii="Arial Narrow" w:hAnsi="Arial Narrow"/>
              </w:rPr>
              <w:t>ABER Sp. z o.o.</w:t>
            </w:r>
          </w:p>
          <w:p w:rsidR="00235C05" w:rsidRDefault="00235C05" w:rsidP="00277595">
            <w:pPr>
              <w:jc w:val="both"/>
              <w:rPr>
                <w:rFonts w:ascii="Arial Narrow" w:hAnsi="Arial Narrow"/>
              </w:rPr>
            </w:pPr>
            <w:r>
              <w:rPr>
                <w:rFonts w:ascii="Arial Narrow" w:hAnsi="Arial Narrow"/>
              </w:rPr>
              <w:t>ODDZIAŁ W BYDGOSZCZY</w:t>
            </w:r>
          </w:p>
          <w:p w:rsidR="00235C05" w:rsidRDefault="00235C05" w:rsidP="00277595">
            <w:pPr>
              <w:jc w:val="both"/>
              <w:rPr>
                <w:rFonts w:ascii="Arial Narrow" w:hAnsi="Arial Narrow"/>
              </w:rPr>
            </w:pPr>
            <w:r>
              <w:rPr>
                <w:rFonts w:ascii="Arial Narrow" w:hAnsi="Arial Narrow"/>
              </w:rPr>
              <w:t>Ul. Przemysłowa 8</w:t>
            </w:r>
          </w:p>
          <w:p w:rsidR="00235C05" w:rsidRPr="00297BD6" w:rsidRDefault="00235C05" w:rsidP="00277595">
            <w:pPr>
              <w:jc w:val="both"/>
              <w:rPr>
                <w:rFonts w:ascii="Arial Narrow" w:hAnsi="Arial Narrow"/>
              </w:rPr>
            </w:pPr>
            <w:r>
              <w:rPr>
                <w:rFonts w:ascii="Arial Narrow" w:hAnsi="Arial Narrow"/>
              </w:rPr>
              <w:t>85-758 Bydgoszcz</w:t>
            </w:r>
          </w:p>
        </w:tc>
        <w:tc>
          <w:tcPr>
            <w:tcW w:w="3021" w:type="dxa"/>
            <w:vAlign w:val="center"/>
          </w:tcPr>
          <w:p w:rsidR="00925ECF" w:rsidRPr="00297BD6" w:rsidRDefault="00235C05" w:rsidP="00721210">
            <w:pPr>
              <w:jc w:val="center"/>
              <w:rPr>
                <w:rFonts w:ascii="Arial Narrow" w:hAnsi="Arial Narrow"/>
              </w:rPr>
            </w:pPr>
            <w:r>
              <w:rPr>
                <w:rFonts w:ascii="Arial Narrow" w:hAnsi="Arial Narrow"/>
              </w:rPr>
              <w:t>22</w:t>
            </w:r>
            <w:r w:rsidR="00721210">
              <w:rPr>
                <w:rFonts w:ascii="Arial Narrow" w:hAnsi="Arial Narrow"/>
              </w:rPr>
              <w:t>.</w:t>
            </w:r>
            <w:r>
              <w:rPr>
                <w:rFonts w:ascii="Arial Narrow" w:hAnsi="Arial Narrow"/>
              </w:rPr>
              <w:t>022,00</w:t>
            </w:r>
          </w:p>
        </w:tc>
      </w:tr>
    </w:tbl>
    <w:p w:rsidR="00925ECF" w:rsidRPr="00297BD6" w:rsidRDefault="00925ECF" w:rsidP="00925ECF">
      <w:pPr>
        <w:ind w:firstLine="708"/>
        <w:jc w:val="both"/>
        <w:rPr>
          <w:rFonts w:ascii="Arial Narrow" w:hAnsi="Arial Narrow"/>
        </w:rPr>
      </w:pPr>
    </w:p>
    <w:p w:rsidR="00925ECF" w:rsidRDefault="00721210" w:rsidP="00925ECF">
      <w:pPr>
        <w:ind w:firstLine="708"/>
        <w:jc w:val="both"/>
        <w:rPr>
          <w:rFonts w:ascii="Arial Narrow" w:hAnsi="Arial Narrow"/>
        </w:rPr>
      </w:pPr>
      <w:r>
        <w:rPr>
          <w:rFonts w:ascii="Arial Narrow" w:hAnsi="Arial Narrow"/>
        </w:rPr>
        <w:t>Jedyną ofertą złożoną na część VI przedmiotu zamówienia (artykuły spożywcze i sypkie) jest oferta nr 1, złożona przez ABER Sp</w:t>
      </w:r>
      <w:r w:rsidR="00295238">
        <w:rPr>
          <w:rFonts w:ascii="Arial Narrow" w:hAnsi="Arial Narrow"/>
        </w:rPr>
        <w:t>.</w:t>
      </w:r>
      <w:r>
        <w:rPr>
          <w:rFonts w:ascii="Arial Narrow" w:hAnsi="Arial Narrow"/>
        </w:rPr>
        <w:t xml:space="preserve"> z o.o. Oddział w Bydgoszczy – w tym wypadku jednak jej cena przewyższa kwotę, którą zamawiający zamierza przeznaczyć na sfinansowanie zamówienia. Zamawiający na sfinansowanie tej części przedmiotu zamówienia przeznaczył kwotę w wysokości  19.300,00 zł brutto. (słownie: dziewiętnaście tysięcy trzysta złotych 00/100). Zamawiający nie może jednak zwiększyć tej kwoty do wysokości ceny oferty najkorzystniejszej, tj. 22.022,00 zł brutto.</w:t>
      </w:r>
    </w:p>
    <w:p w:rsidR="00721210" w:rsidRDefault="00721210" w:rsidP="00925ECF">
      <w:pPr>
        <w:ind w:firstLine="708"/>
        <w:jc w:val="both"/>
        <w:rPr>
          <w:rFonts w:ascii="Arial Narrow" w:hAnsi="Arial Narrow"/>
        </w:rPr>
      </w:pPr>
      <w:r>
        <w:rPr>
          <w:rFonts w:ascii="Arial Narrow" w:hAnsi="Arial Narrow"/>
        </w:rPr>
        <w:t>Po przeprowadzeniu analizy swych możliwości finansowych, Zamawiający stwierdził, że nie może zwiększyć kwoty, którą zamierza przeznaczyć na s</w:t>
      </w:r>
      <w:r w:rsidR="00295238">
        <w:rPr>
          <w:rFonts w:ascii="Arial Narrow" w:hAnsi="Arial Narrow"/>
        </w:rPr>
        <w:t>f</w:t>
      </w:r>
      <w:r>
        <w:rPr>
          <w:rFonts w:ascii="Arial Narrow" w:hAnsi="Arial Narrow"/>
        </w:rPr>
        <w:t xml:space="preserve">inansowanie zamówienia do wysokości ceny złożonej oferty, co też wypełnia całkowicie obowiązek unieważnienia postępowania na dostawy żywności dla </w:t>
      </w:r>
      <w:r>
        <w:rPr>
          <w:rFonts w:ascii="Arial Narrow" w:hAnsi="Arial Narrow"/>
        </w:rPr>
        <w:lastRenderedPageBreak/>
        <w:t xml:space="preserve">Młodzieżowego Ośrodka Wychowawczego w części VI przedmiotu zamówienia </w:t>
      </w:r>
      <w:r w:rsidR="00295238">
        <w:rPr>
          <w:rFonts w:ascii="Arial Narrow" w:hAnsi="Arial Narrow"/>
        </w:rPr>
        <w:t>(</w:t>
      </w:r>
      <w:r>
        <w:rPr>
          <w:rFonts w:ascii="Arial Narrow" w:hAnsi="Arial Narrow"/>
        </w:rPr>
        <w:t>artykuły spożywcze i sypkie</w:t>
      </w:r>
      <w:r w:rsidR="00295238">
        <w:rPr>
          <w:rFonts w:ascii="Arial Narrow" w:hAnsi="Arial Narrow"/>
        </w:rPr>
        <w:t>)</w:t>
      </w:r>
      <w:r w:rsidR="00992613">
        <w:rPr>
          <w:rFonts w:ascii="Arial Narrow" w:hAnsi="Arial Narrow"/>
        </w:rPr>
        <w:t>.</w:t>
      </w:r>
    </w:p>
    <w:p w:rsidR="00992613" w:rsidRDefault="00992613" w:rsidP="00925ECF">
      <w:pPr>
        <w:ind w:firstLine="708"/>
        <w:jc w:val="both"/>
        <w:rPr>
          <w:rFonts w:ascii="Arial Narrow" w:hAnsi="Arial Narrow"/>
        </w:rPr>
      </w:pPr>
    </w:p>
    <w:p w:rsidR="00992613" w:rsidRPr="00297BD6" w:rsidRDefault="00992613" w:rsidP="00992613">
      <w:pPr>
        <w:ind w:firstLine="708"/>
        <w:jc w:val="both"/>
        <w:rPr>
          <w:rFonts w:ascii="Arial Narrow" w:hAnsi="Arial Narrow"/>
        </w:rPr>
      </w:pPr>
      <w:r w:rsidRPr="00297BD6">
        <w:rPr>
          <w:rFonts w:ascii="Arial Narrow" w:hAnsi="Arial Narrow"/>
        </w:rPr>
        <w:t xml:space="preserve">W niniejszym postępowaniu na część </w:t>
      </w:r>
      <w:r>
        <w:rPr>
          <w:rFonts w:ascii="Arial Narrow" w:hAnsi="Arial Narrow"/>
        </w:rPr>
        <w:t>VII</w:t>
      </w:r>
      <w:r w:rsidRPr="00925ECF">
        <w:rPr>
          <w:rFonts w:ascii="Arial Narrow" w:hAnsi="Arial Narrow"/>
        </w:rPr>
        <w:t xml:space="preserve"> przedmiotu zamówienia (</w:t>
      </w:r>
      <w:r>
        <w:rPr>
          <w:rFonts w:ascii="Arial Narrow" w:hAnsi="Arial Narrow"/>
        </w:rPr>
        <w:t xml:space="preserve">ryby mrożone i przetworzone), </w:t>
      </w:r>
      <w:r w:rsidRPr="00297BD6">
        <w:rPr>
          <w:rFonts w:ascii="Arial Narrow" w:hAnsi="Arial Narrow"/>
        </w:rPr>
        <w:t>został</w:t>
      </w:r>
      <w:r>
        <w:rPr>
          <w:rFonts w:ascii="Arial Narrow" w:hAnsi="Arial Narrow"/>
        </w:rPr>
        <w:t>y</w:t>
      </w:r>
      <w:r w:rsidRPr="00297BD6">
        <w:rPr>
          <w:rFonts w:ascii="Arial Narrow" w:hAnsi="Arial Narrow"/>
        </w:rPr>
        <w:t xml:space="preserve"> złożon</w:t>
      </w:r>
      <w:r>
        <w:rPr>
          <w:rFonts w:ascii="Arial Narrow" w:hAnsi="Arial Narrow"/>
        </w:rPr>
        <w:t>e</w:t>
      </w:r>
      <w:r w:rsidRPr="00297BD6">
        <w:rPr>
          <w:rFonts w:ascii="Arial Narrow" w:hAnsi="Arial Narrow"/>
        </w:rPr>
        <w:t xml:space="preserve"> </w:t>
      </w:r>
      <w:r>
        <w:rPr>
          <w:rFonts w:ascii="Arial Narrow" w:hAnsi="Arial Narrow"/>
        </w:rPr>
        <w:t>dwie</w:t>
      </w:r>
      <w:r w:rsidRPr="00297BD6">
        <w:rPr>
          <w:rFonts w:ascii="Arial Narrow" w:hAnsi="Arial Narrow"/>
        </w:rPr>
        <w:t xml:space="preserve"> ofert</w:t>
      </w:r>
      <w:r>
        <w:rPr>
          <w:rFonts w:ascii="Arial Narrow" w:hAnsi="Arial Narrow"/>
        </w:rPr>
        <w:t>y</w:t>
      </w:r>
      <w:r w:rsidRPr="00297BD6">
        <w:rPr>
          <w:rFonts w:ascii="Arial Narrow" w:hAnsi="Arial Narrow"/>
        </w:rPr>
        <w:t xml:space="preserve">. </w:t>
      </w:r>
    </w:p>
    <w:tbl>
      <w:tblPr>
        <w:tblStyle w:val="Tabela-Siatka"/>
        <w:tblW w:w="0" w:type="auto"/>
        <w:tblLook w:val="04A0" w:firstRow="1" w:lastRow="0" w:firstColumn="1" w:lastColumn="0" w:noHBand="0" w:noVBand="1"/>
      </w:tblPr>
      <w:tblGrid>
        <w:gridCol w:w="988"/>
        <w:gridCol w:w="5053"/>
        <w:gridCol w:w="3021"/>
      </w:tblGrid>
      <w:tr w:rsidR="00992613" w:rsidRPr="00297BD6" w:rsidTr="00277595">
        <w:tc>
          <w:tcPr>
            <w:tcW w:w="988" w:type="dxa"/>
            <w:vAlign w:val="center"/>
          </w:tcPr>
          <w:p w:rsidR="00992613" w:rsidRPr="00297BD6" w:rsidRDefault="00992613" w:rsidP="00277595">
            <w:pPr>
              <w:jc w:val="both"/>
              <w:rPr>
                <w:rFonts w:ascii="Arial Narrow" w:hAnsi="Arial Narrow"/>
                <w:b/>
              </w:rPr>
            </w:pPr>
            <w:r w:rsidRPr="00297BD6">
              <w:rPr>
                <w:rFonts w:ascii="Arial Narrow" w:hAnsi="Arial Narrow"/>
                <w:b/>
              </w:rPr>
              <w:t>Nr oferty</w:t>
            </w:r>
          </w:p>
        </w:tc>
        <w:tc>
          <w:tcPr>
            <w:tcW w:w="5053" w:type="dxa"/>
            <w:vAlign w:val="center"/>
          </w:tcPr>
          <w:p w:rsidR="00992613" w:rsidRPr="00297BD6" w:rsidRDefault="00992613" w:rsidP="00277595">
            <w:pPr>
              <w:jc w:val="both"/>
              <w:rPr>
                <w:rFonts w:ascii="Arial Narrow" w:hAnsi="Arial Narrow"/>
                <w:b/>
              </w:rPr>
            </w:pPr>
            <w:r w:rsidRPr="00297BD6">
              <w:rPr>
                <w:rFonts w:ascii="Arial Narrow" w:hAnsi="Arial Narrow"/>
                <w:b/>
              </w:rPr>
              <w:t>Nazwa wykonawcy</w:t>
            </w:r>
          </w:p>
        </w:tc>
        <w:tc>
          <w:tcPr>
            <w:tcW w:w="3021" w:type="dxa"/>
            <w:vAlign w:val="center"/>
          </w:tcPr>
          <w:p w:rsidR="00992613" w:rsidRPr="00297BD6" w:rsidRDefault="00992613" w:rsidP="00277595">
            <w:pPr>
              <w:jc w:val="both"/>
              <w:rPr>
                <w:rFonts w:ascii="Arial Narrow" w:hAnsi="Arial Narrow"/>
                <w:b/>
              </w:rPr>
            </w:pPr>
            <w:r w:rsidRPr="00297BD6">
              <w:rPr>
                <w:rFonts w:ascii="Arial Narrow" w:hAnsi="Arial Narrow"/>
                <w:b/>
              </w:rPr>
              <w:t>Cena oferty w zł brutto</w:t>
            </w:r>
          </w:p>
        </w:tc>
      </w:tr>
      <w:tr w:rsidR="00992613" w:rsidRPr="00297BD6" w:rsidTr="00277595">
        <w:tc>
          <w:tcPr>
            <w:tcW w:w="988" w:type="dxa"/>
            <w:vAlign w:val="center"/>
          </w:tcPr>
          <w:p w:rsidR="00992613" w:rsidRPr="00297BD6" w:rsidRDefault="00992613" w:rsidP="00277595">
            <w:pPr>
              <w:jc w:val="both"/>
              <w:rPr>
                <w:rFonts w:ascii="Arial Narrow" w:hAnsi="Arial Narrow"/>
              </w:rPr>
            </w:pPr>
            <w:r>
              <w:rPr>
                <w:rFonts w:ascii="Arial Narrow" w:hAnsi="Arial Narrow"/>
              </w:rPr>
              <w:t>4</w:t>
            </w:r>
            <w:r w:rsidRPr="00297BD6">
              <w:rPr>
                <w:rFonts w:ascii="Arial Narrow" w:hAnsi="Arial Narrow"/>
              </w:rPr>
              <w:t>.</w:t>
            </w:r>
          </w:p>
        </w:tc>
        <w:tc>
          <w:tcPr>
            <w:tcW w:w="5053" w:type="dxa"/>
            <w:vAlign w:val="center"/>
          </w:tcPr>
          <w:p w:rsidR="00992613" w:rsidRDefault="00992613" w:rsidP="00277595">
            <w:pPr>
              <w:jc w:val="both"/>
              <w:rPr>
                <w:rFonts w:ascii="Arial Narrow" w:hAnsi="Arial Narrow"/>
              </w:rPr>
            </w:pPr>
            <w:r>
              <w:rPr>
                <w:rFonts w:ascii="Arial Narrow" w:hAnsi="Arial Narrow"/>
              </w:rPr>
              <w:t>UNIFREEZE Spółka z o.o.</w:t>
            </w:r>
          </w:p>
          <w:p w:rsidR="0002679D" w:rsidRDefault="0002679D" w:rsidP="00277595">
            <w:pPr>
              <w:jc w:val="both"/>
              <w:rPr>
                <w:rFonts w:ascii="Arial Narrow" w:hAnsi="Arial Narrow"/>
              </w:rPr>
            </w:pPr>
            <w:r>
              <w:rPr>
                <w:rFonts w:ascii="Arial Narrow" w:hAnsi="Arial Narrow"/>
              </w:rPr>
              <w:t>Mie</w:t>
            </w:r>
            <w:r w:rsidR="00992613">
              <w:rPr>
                <w:rFonts w:ascii="Arial Narrow" w:hAnsi="Arial Narrow"/>
              </w:rPr>
              <w:t>siączkowo</w:t>
            </w:r>
          </w:p>
          <w:p w:rsidR="00992613" w:rsidRDefault="00992613" w:rsidP="00277595">
            <w:pPr>
              <w:jc w:val="both"/>
              <w:rPr>
                <w:rFonts w:ascii="Arial Narrow" w:hAnsi="Arial Narrow"/>
              </w:rPr>
            </w:pPr>
            <w:r>
              <w:rPr>
                <w:rFonts w:ascii="Arial Narrow" w:hAnsi="Arial Narrow"/>
              </w:rPr>
              <w:t>Zakład Produkcyjny w Płocku</w:t>
            </w:r>
          </w:p>
          <w:p w:rsidR="0002679D" w:rsidRDefault="0002679D" w:rsidP="00277595">
            <w:pPr>
              <w:jc w:val="both"/>
              <w:rPr>
                <w:rFonts w:ascii="Arial Narrow" w:hAnsi="Arial Narrow"/>
              </w:rPr>
            </w:pPr>
            <w:r>
              <w:rPr>
                <w:rFonts w:ascii="Arial Narrow" w:hAnsi="Arial Narrow"/>
              </w:rPr>
              <w:t>Ul. Targowa 2A</w:t>
            </w:r>
          </w:p>
          <w:p w:rsidR="0002679D" w:rsidRPr="00297BD6" w:rsidRDefault="0002679D" w:rsidP="00277595">
            <w:pPr>
              <w:jc w:val="both"/>
              <w:rPr>
                <w:rFonts w:ascii="Arial Narrow" w:hAnsi="Arial Narrow"/>
              </w:rPr>
            </w:pPr>
            <w:r>
              <w:rPr>
                <w:rFonts w:ascii="Arial Narrow" w:hAnsi="Arial Narrow"/>
              </w:rPr>
              <w:t>09-400 Płock</w:t>
            </w:r>
          </w:p>
        </w:tc>
        <w:tc>
          <w:tcPr>
            <w:tcW w:w="3021" w:type="dxa"/>
            <w:vAlign w:val="center"/>
          </w:tcPr>
          <w:p w:rsidR="00992613" w:rsidRPr="00297BD6" w:rsidRDefault="0002679D" w:rsidP="00277595">
            <w:pPr>
              <w:jc w:val="center"/>
              <w:rPr>
                <w:rFonts w:ascii="Arial Narrow" w:hAnsi="Arial Narrow"/>
              </w:rPr>
            </w:pPr>
            <w:r>
              <w:rPr>
                <w:rFonts w:ascii="Arial Narrow" w:hAnsi="Arial Narrow"/>
              </w:rPr>
              <w:t>6.153,40</w:t>
            </w:r>
          </w:p>
        </w:tc>
      </w:tr>
      <w:tr w:rsidR="00992613" w:rsidRPr="00297BD6" w:rsidTr="00277595">
        <w:tc>
          <w:tcPr>
            <w:tcW w:w="988" w:type="dxa"/>
            <w:vAlign w:val="center"/>
          </w:tcPr>
          <w:p w:rsidR="00992613" w:rsidRDefault="00992613" w:rsidP="00277595">
            <w:pPr>
              <w:jc w:val="both"/>
              <w:rPr>
                <w:rFonts w:ascii="Arial Narrow" w:hAnsi="Arial Narrow"/>
              </w:rPr>
            </w:pPr>
            <w:r>
              <w:rPr>
                <w:rFonts w:ascii="Arial Narrow" w:hAnsi="Arial Narrow"/>
              </w:rPr>
              <w:t>1.</w:t>
            </w:r>
          </w:p>
        </w:tc>
        <w:tc>
          <w:tcPr>
            <w:tcW w:w="5053" w:type="dxa"/>
            <w:vAlign w:val="center"/>
          </w:tcPr>
          <w:p w:rsidR="00992613" w:rsidRDefault="00992613" w:rsidP="00992613">
            <w:pPr>
              <w:jc w:val="both"/>
              <w:rPr>
                <w:rFonts w:ascii="Arial Narrow" w:hAnsi="Arial Narrow"/>
              </w:rPr>
            </w:pPr>
            <w:r>
              <w:rPr>
                <w:rFonts w:ascii="Arial Narrow" w:hAnsi="Arial Narrow"/>
              </w:rPr>
              <w:t>ABER Sp. z o.o.</w:t>
            </w:r>
          </w:p>
          <w:p w:rsidR="00992613" w:rsidRDefault="00992613" w:rsidP="00992613">
            <w:pPr>
              <w:jc w:val="both"/>
              <w:rPr>
                <w:rFonts w:ascii="Arial Narrow" w:hAnsi="Arial Narrow"/>
              </w:rPr>
            </w:pPr>
            <w:r>
              <w:rPr>
                <w:rFonts w:ascii="Arial Narrow" w:hAnsi="Arial Narrow"/>
              </w:rPr>
              <w:t>ODDZIAŁ W BYDGOSZCZY</w:t>
            </w:r>
          </w:p>
          <w:p w:rsidR="00992613" w:rsidRDefault="00992613" w:rsidP="00992613">
            <w:pPr>
              <w:jc w:val="both"/>
              <w:rPr>
                <w:rFonts w:ascii="Arial Narrow" w:hAnsi="Arial Narrow"/>
              </w:rPr>
            </w:pPr>
            <w:r>
              <w:rPr>
                <w:rFonts w:ascii="Arial Narrow" w:hAnsi="Arial Narrow"/>
              </w:rPr>
              <w:t>Ul. Przemysłowa 8</w:t>
            </w:r>
          </w:p>
          <w:p w:rsidR="00992613" w:rsidRDefault="00992613" w:rsidP="00992613">
            <w:pPr>
              <w:jc w:val="both"/>
              <w:rPr>
                <w:rFonts w:ascii="Arial Narrow" w:hAnsi="Arial Narrow"/>
              </w:rPr>
            </w:pPr>
            <w:r>
              <w:rPr>
                <w:rFonts w:ascii="Arial Narrow" w:hAnsi="Arial Narrow"/>
              </w:rPr>
              <w:t>85-758 Bydgoszcz</w:t>
            </w:r>
          </w:p>
        </w:tc>
        <w:tc>
          <w:tcPr>
            <w:tcW w:w="3021" w:type="dxa"/>
            <w:vAlign w:val="center"/>
          </w:tcPr>
          <w:p w:rsidR="00992613" w:rsidRDefault="0002679D" w:rsidP="00277595">
            <w:pPr>
              <w:jc w:val="center"/>
              <w:rPr>
                <w:rFonts w:ascii="Arial Narrow" w:hAnsi="Arial Narrow"/>
              </w:rPr>
            </w:pPr>
            <w:r>
              <w:rPr>
                <w:rFonts w:ascii="Arial Narrow" w:hAnsi="Arial Narrow"/>
              </w:rPr>
              <w:t>6.417,65</w:t>
            </w:r>
          </w:p>
        </w:tc>
      </w:tr>
    </w:tbl>
    <w:p w:rsidR="00992613" w:rsidRPr="00297BD6" w:rsidRDefault="00992613" w:rsidP="00992613">
      <w:pPr>
        <w:ind w:firstLine="708"/>
        <w:jc w:val="both"/>
        <w:rPr>
          <w:rFonts w:ascii="Arial Narrow" w:hAnsi="Arial Narrow"/>
        </w:rPr>
      </w:pPr>
    </w:p>
    <w:p w:rsidR="00992613" w:rsidRDefault="0002679D" w:rsidP="0002679D">
      <w:pPr>
        <w:jc w:val="both"/>
        <w:rPr>
          <w:rFonts w:ascii="Arial Narrow" w:hAnsi="Arial Narrow"/>
        </w:rPr>
      </w:pPr>
      <w:r>
        <w:rPr>
          <w:rFonts w:ascii="Arial Narrow" w:hAnsi="Arial Narrow"/>
        </w:rPr>
        <w:t xml:space="preserve">Najkorzystniejszą </w:t>
      </w:r>
      <w:r w:rsidR="00992613">
        <w:rPr>
          <w:rFonts w:ascii="Arial Narrow" w:hAnsi="Arial Narrow"/>
        </w:rPr>
        <w:t>ofertą złożoną na część VI</w:t>
      </w:r>
      <w:r>
        <w:rPr>
          <w:rFonts w:ascii="Arial Narrow" w:hAnsi="Arial Narrow"/>
        </w:rPr>
        <w:t>I</w:t>
      </w:r>
      <w:r w:rsidR="00992613">
        <w:rPr>
          <w:rFonts w:ascii="Arial Narrow" w:hAnsi="Arial Narrow"/>
        </w:rPr>
        <w:t xml:space="preserve"> przedmiotu zamówienia (</w:t>
      </w:r>
      <w:r>
        <w:rPr>
          <w:rFonts w:ascii="Arial Narrow" w:hAnsi="Arial Narrow"/>
        </w:rPr>
        <w:t>ryby mrożone i przetworzone</w:t>
      </w:r>
      <w:r w:rsidR="00992613">
        <w:rPr>
          <w:rFonts w:ascii="Arial Narrow" w:hAnsi="Arial Narrow"/>
        </w:rPr>
        <w:t xml:space="preserve">) jest oferta nr </w:t>
      </w:r>
      <w:r>
        <w:rPr>
          <w:rFonts w:ascii="Arial Narrow" w:hAnsi="Arial Narrow"/>
        </w:rPr>
        <w:t>4</w:t>
      </w:r>
      <w:r w:rsidR="00992613">
        <w:rPr>
          <w:rFonts w:ascii="Arial Narrow" w:hAnsi="Arial Narrow"/>
        </w:rPr>
        <w:t>, złożona przez</w:t>
      </w:r>
      <w:r>
        <w:rPr>
          <w:rFonts w:ascii="Arial Narrow" w:hAnsi="Arial Narrow"/>
        </w:rPr>
        <w:t xml:space="preserve"> UNIFREEZE Spółka z o.o.</w:t>
      </w:r>
      <w:r w:rsidR="00992613">
        <w:rPr>
          <w:rFonts w:ascii="Arial Narrow" w:hAnsi="Arial Narrow"/>
        </w:rPr>
        <w:t xml:space="preserve">– w tym wypadku jednak jej cena przewyższa kwotę, którą zamawiający zamierza przeznaczyć na sfinansowanie zamówienia. Zamawiający na sfinansowanie tej części przedmiotu zamówienia przeznaczył kwotę w wysokości  </w:t>
      </w:r>
      <w:r>
        <w:rPr>
          <w:rFonts w:ascii="Arial Narrow" w:hAnsi="Arial Narrow"/>
        </w:rPr>
        <w:t>5.900,00</w:t>
      </w:r>
      <w:r w:rsidR="00992613">
        <w:rPr>
          <w:rFonts w:ascii="Arial Narrow" w:hAnsi="Arial Narrow"/>
        </w:rPr>
        <w:t xml:space="preserve"> zł brutto. (słownie: </w:t>
      </w:r>
      <w:r>
        <w:rPr>
          <w:rFonts w:ascii="Arial Narrow" w:hAnsi="Arial Narrow"/>
        </w:rPr>
        <w:t>pięć tysięcy dziewięćset złotych</w:t>
      </w:r>
      <w:r w:rsidR="00992613">
        <w:rPr>
          <w:rFonts w:ascii="Arial Narrow" w:hAnsi="Arial Narrow"/>
        </w:rPr>
        <w:t xml:space="preserve"> 00/100). Zamawiający nie może jednak zwiększyć tej kwoty do wysokości ceny oferty najkorzystniejszej, tj. </w:t>
      </w:r>
      <w:r>
        <w:rPr>
          <w:rFonts w:ascii="Arial Narrow" w:hAnsi="Arial Narrow"/>
        </w:rPr>
        <w:t>6.153,40</w:t>
      </w:r>
      <w:r w:rsidR="00992613">
        <w:rPr>
          <w:rFonts w:ascii="Arial Narrow" w:hAnsi="Arial Narrow"/>
        </w:rPr>
        <w:t xml:space="preserve"> zł brutto.</w:t>
      </w:r>
    </w:p>
    <w:p w:rsidR="00992613" w:rsidRDefault="00992613" w:rsidP="00992613">
      <w:pPr>
        <w:ind w:firstLine="708"/>
        <w:jc w:val="both"/>
        <w:rPr>
          <w:rFonts w:ascii="Arial Narrow" w:hAnsi="Arial Narrow"/>
        </w:rPr>
      </w:pPr>
      <w:r>
        <w:rPr>
          <w:rFonts w:ascii="Arial Narrow" w:hAnsi="Arial Narrow"/>
        </w:rPr>
        <w:t>Po przeprowadzeniu analizy swych możliwości finansowych, Zamawiający stwierdził, że nie może zwiększyć kwoty, którą zamierza przeznaczyć na sfinansowanie zamówienia do wysokości ceny złożonej oferty, co też wypełnia całkowicie obowiązek unieważnienia postępowania na dostawy żywności dla Młodzieżowego Ośrodka Wychowawczego w części VI</w:t>
      </w:r>
      <w:r w:rsidR="0002679D">
        <w:rPr>
          <w:rFonts w:ascii="Arial Narrow" w:hAnsi="Arial Narrow"/>
        </w:rPr>
        <w:t>I</w:t>
      </w:r>
      <w:r>
        <w:rPr>
          <w:rFonts w:ascii="Arial Narrow" w:hAnsi="Arial Narrow"/>
        </w:rPr>
        <w:t xml:space="preserve"> przedmiotu zamówienia (</w:t>
      </w:r>
      <w:r w:rsidR="0002679D">
        <w:rPr>
          <w:rFonts w:ascii="Arial Narrow" w:hAnsi="Arial Narrow"/>
        </w:rPr>
        <w:t>ryby mrożone i przetworzone</w:t>
      </w:r>
      <w:r>
        <w:rPr>
          <w:rFonts w:ascii="Arial Narrow" w:hAnsi="Arial Narrow"/>
        </w:rPr>
        <w:t>)</w:t>
      </w:r>
      <w:r w:rsidR="00E221C1">
        <w:rPr>
          <w:rFonts w:ascii="Arial Narrow" w:hAnsi="Arial Narrow"/>
        </w:rPr>
        <w:t>.</w:t>
      </w:r>
    </w:p>
    <w:p w:rsidR="00A351EC" w:rsidRDefault="00A351EC" w:rsidP="00992613">
      <w:pPr>
        <w:ind w:firstLine="708"/>
        <w:jc w:val="both"/>
        <w:rPr>
          <w:rFonts w:ascii="Arial Narrow" w:hAnsi="Arial Narrow"/>
        </w:rPr>
      </w:pPr>
    </w:p>
    <w:p w:rsidR="00E221C1" w:rsidRPr="00297BD6" w:rsidRDefault="00E221C1" w:rsidP="00E221C1">
      <w:pPr>
        <w:ind w:firstLine="708"/>
        <w:jc w:val="both"/>
        <w:rPr>
          <w:rFonts w:ascii="Arial Narrow" w:hAnsi="Arial Narrow"/>
        </w:rPr>
      </w:pPr>
      <w:r w:rsidRPr="00297BD6">
        <w:rPr>
          <w:rFonts w:ascii="Arial Narrow" w:hAnsi="Arial Narrow"/>
        </w:rPr>
        <w:t xml:space="preserve">W niniejszym postępowaniu na część </w:t>
      </w:r>
      <w:r>
        <w:rPr>
          <w:rFonts w:ascii="Arial Narrow" w:hAnsi="Arial Narrow"/>
        </w:rPr>
        <w:t>VIII</w:t>
      </w:r>
      <w:r w:rsidRPr="00925ECF">
        <w:rPr>
          <w:rFonts w:ascii="Arial Narrow" w:hAnsi="Arial Narrow"/>
        </w:rPr>
        <w:t xml:space="preserve"> przedmiotu zamówienia (</w:t>
      </w:r>
      <w:r>
        <w:rPr>
          <w:rFonts w:ascii="Arial Narrow" w:hAnsi="Arial Narrow"/>
        </w:rPr>
        <w:t xml:space="preserve">mrożonki), </w:t>
      </w:r>
      <w:r w:rsidRPr="00297BD6">
        <w:rPr>
          <w:rFonts w:ascii="Arial Narrow" w:hAnsi="Arial Narrow"/>
        </w:rPr>
        <w:t>został</w:t>
      </w:r>
      <w:r>
        <w:rPr>
          <w:rFonts w:ascii="Arial Narrow" w:hAnsi="Arial Narrow"/>
        </w:rPr>
        <w:t>y</w:t>
      </w:r>
      <w:r w:rsidRPr="00297BD6">
        <w:rPr>
          <w:rFonts w:ascii="Arial Narrow" w:hAnsi="Arial Narrow"/>
        </w:rPr>
        <w:t xml:space="preserve"> złożon</w:t>
      </w:r>
      <w:r>
        <w:rPr>
          <w:rFonts w:ascii="Arial Narrow" w:hAnsi="Arial Narrow"/>
        </w:rPr>
        <w:t>e</w:t>
      </w:r>
      <w:r w:rsidRPr="00297BD6">
        <w:rPr>
          <w:rFonts w:ascii="Arial Narrow" w:hAnsi="Arial Narrow"/>
        </w:rPr>
        <w:t xml:space="preserve"> </w:t>
      </w:r>
      <w:r>
        <w:rPr>
          <w:rFonts w:ascii="Arial Narrow" w:hAnsi="Arial Narrow"/>
        </w:rPr>
        <w:t>dwie</w:t>
      </w:r>
      <w:r w:rsidRPr="00297BD6">
        <w:rPr>
          <w:rFonts w:ascii="Arial Narrow" w:hAnsi="Arial Narrow"/>
        </w:rPr>
        <w:t xml:space="preserve"> ofert</w:t>
      </w:r>
      <w:r>
        <w:rPr>
          <w:rFonts w:ascii="Arial Narrow" w:hAnsi="Arial Narrow"/>
        </w:rPr>
        <w:t>y</w:t>
      </w:r>
      <w:r w:rsidRPr="00297BD6">
        <w:rPr>
          <w:rFonts w:ascii="Arial Narrow" w:hAnsi="Arial Narrow"/>
        </w:rPr>
        <w:t xml:space="preserve">. </w:t>
      </w:r>
    </w:p>
    <w:tbl>
      <w:tblPr>
        <w:tblStyle w:val="Tabela-Siatka"/>
        <w:tblW w:w="0" w:type="auto"/>
        <w:tblLook w:val="04A0" w:firstRow="1" w:lastRow="0" w:firstColumn="1" w:lastColumn="0" w:noHBand="0" w:noVBand="1"/>
      </w:tblPr>
      <w:tblGrid>
        <w:gridCol w:w="988"/>
        <w:gridCol w:w="5053"/>
        <w:gridCol w:w="3021"/>
      </w:tblGrid>
      <w:tr w:rsidR="00E221C1" w:rsidRPr="00297BD6" w:rsidTr="00277595">
        <w:tc>
          <w:tcPr>
            <w:tcW w:w="988" w:type="dxa"/>
            <w:vAlign w:val="center"/>
          </w:tcPr>
          <w:p w:rsidR="00E221C1" w:rsidRPr="00297BD6" w:rsidRDefault="00E221C1" w:rsidP="00277595">
            <w:pPr>
              <w:jc w:val="both"/>
              <w:rPr>
                <w:rFonts w:ascii="Arial Narrow" w:hAnsi="Arial Narrow"/>
                <w:b/>
              </w:rPr>
            </w:pPr>
            <w:r w:rsidRPr="00297BD6">
              <w:rPr>
                <w:rFonts w:ascii="Arial Narrow" w:hAnsi="Arial Narrow"/>
                <w:b/>
              </w:rPr>
              <w:t>Nr oferty</w:t>
            </w:r>
          </w:p>
        </w:tc>
        <w:tc>
          <w:tcPr>
            <w:tcW w:w="5053" w:type="dxa"/>
            <w:vAlign w:val="center"/>
          </w:tcPr>
          <w:p w:rsidR="00E221C1" w:rsidRPr="00297BD6" w:rsidRDefault="00E221C1" w:rsidP="00277595">
            <w:pPr>
              <w:jc w:val="both"/>
              <w:rPr>
                <w:rFonts w:ascii="Arial Narrow" w:hAnsi="Arial Narrow"/>
                <w:b/>
              </w:rPr>
            </w:pPr>
            <w:r w:rsidRPr="00297BD6">
              <w:rPr>
                <w:rFonts w:ascii="Arial Narrow" w:hAnsi="Arial Narrow"/>
                <w:b/>
              </w:rPr>
              <w:t>Nazwa wykonawcy</w:t>
            </w:r>
          </w:p>
        </w:tc>
        <w:tc>
          <w:tcPr>
            <w:tcW w:w="3021" w:type="dxa"/>
            <w:vAlign w:val="center"/>
          </w:tcPr>
          <w:p w:rsidR="00E221C1" w:rsidRPr="00297BD6" w:rsidRDefault="00E221C1" w:rsidP="00277595">
            <w:pPr>
              <w:jc w:val="both"/>
              <w:rPr>
                <w:rFonts w:ascii="Arial Narrow" w:hAnsi="Arial Narrow"/>
                <w:b/>
              </w:rPr>
            </w:pPr>
            <w:r w:rsidRPr="00297BD6">
              <w:rPr>
                <w:rFonts w:ascii="Arial Narrow" w:hAnsi="Arial Narrow"/>
                <w:b/>
              </w:rPr>
              <w:t>Cena oferty w zł brutto</w:t>
            </w:r>
          </w:p>
        </w:tc>
      </w:tr>
      <w:tr w:rsidR="00E221C1" w:rsidRPr="00297BD6" w:rsidTr="00277595">
        <w:tc>
          <w:tcPr>
            <w:tcW w:w="988" w:type="dxa"/>
            <w:vAlign w:val="center"/>
          </w:tcPr>
          <w:p w:rsidR="00E221C1" w:rsidRDefault="00E221C1" w:rsidP="00E221C1">
            <w:pPr>
              <w:jc w:val="both"/>
              <w:rPr>
                <w:rFonts w:ascii="Arial Narrow" w:hAnsi="Arial Narrow"/>
              </w:rPr>
            </w:pPr>
            <w:r>
              <w:rPr>
                <w:rFonts w:ascii="Arial Narrow" w:hAnsi="Arial Narrow"/>
              </w:rPr>
              <w:t>1.</w:t>
            </w:r>
          </w:p>
        </w:tc>
        <w:tc>
          <w:tcPr>
            <w:tcW w:w="5053" w:type="dxa"/>
            <w:vAlign w:val="center"/>
          </w:tcPr>
          <w:p w:rsidR="00E221C1" w:rsidRDefault="00E221C1" w:rsidP="00E221C1">
            <w:pPr>
              <w:jc w:val="both"/>
              <w:rPr>
                <w:rFonts w:ascii="Arial Narrow" w:hAnsi="Arial Narrow"/>
              </w:rPr>
            </w:pPr>
            <w:r>
              <w:rPr>
                <w:rFonts w:ascii="Arial Narrow" w:hAnsi="Arial Narrow"/>
              </w:rPr>
              <w:t>ABER Sp. z o.o.</w:t>
            </w:r>
          </w:p>
          <w:p w:rsidR="00E221C1" w:rsidRDefault="00E221C1" w:rsidP="00E221C1">
            <w:pPr>
              <w:jc w:val="both"/>
              <w:rPr>
                <w:rFonts w:ascii="Arial Narrow" w:hAnsi="Arial Narrow"/>
              </w:rPr>
            </w:pPr>
            <w:r>
              <w:rPr>
                <w:rFonts w:ascii="Arial Narrow" w:hAnsi="Arial Narrow"/>
              </w:rPr>
              <w:t>ODDZIAŁ W BYDGOSZCZY</w:t>
            </w:r>
          </w:p>
          <w:p w:rsidR="00E221C1" w:rsidRDefault="00E221C1" w:rsidP="00E221C1">
            <w:pPr>
              <w:jc w:val="both"/>
              <w:rPr>
                <w:rFonts w:ascii="Arial Narrow" w:hAnsi="Arial Narrow"/>
              </w:rPr>
            </w:pPr>
            <w:r>
              <w:rPr>
                <w:rFonts w:ascii="Arial Narrow" w:hAnsi="Arial Narrow"/>
              </w:rPr>
              <w:t>Ul. Przemysłowa 8</w:t>
            </w:r>
          </w:p>
          <w:p w:rsidR="00E221C1" w:rsidRDefault="00E221C1" w:rsidP="00E221C1">
            <w:pPr>
              <w:jc w:val="both"/>
              <w:rPr>
                <w:rFonts w:ascii="Arial Narrow" w:hAnsi="Arial Narrow"/>
              </w:rPr>
            </w:pPr>
            <w:r>
              <w:rPr>
                <w:rFonts w:ascii="Arial Narrow" w:hAnsi="Arial Narrow"/>
              </w:rPr>
              <w:t>85-758 Bydgoszcz</w:t>
            </w:r>
          </w:p>
        </w:tc>
        <w:tc>
          <w:tcPr>
            <w:tcW w:w="3021" w:type="dxa"/>
            <w:vAlign w:val="center"/>
          </w:tcPr>
          <w:p w:rsidR="00E221C1" w:rsidRDefault="00E221C1" w:rsidP="00E221C1">
            <w:pPr>
              <w:jc w:val="center"/>
              <w:rPr>
                <w:rFonts w:ascii="Arial Narrow" w:hAnsi="Arial Narrow"/>
              </w:rPr>
            </w:pPr>
            <w:r>
              <w:rPr>
                <w:rFonts w:ascii="Arial Narrow" w:hAnsi="Arial Narrow"/>
              </w:rPr>
              <w:t>5.325,21</w:t>
            </w:r>
          </w:p>
        </w:tc>
      </w:tr>
      <w:tr w:rsidR="00E221C1" w:rsidRPr="00297BD6" w:rsidTr="00277595">
        <w:tc>
          <w:tcPr>
            <w:tcW w:w="988" w:type="dxa"/>
            <w:vAlign w:val="center"/>
          </w:tcPr>
          <w:p w:rsidR="00E221C1" w:rsidRPr="00297BD6" w:rsidRDefault="00E221C1" w:rsidP="00E221C1">
            <w:pPr>
              <w:jc w:val="both"/>
              <w:rPr>
                <w:rFonts w:ascii="Arial Narrow" w:hAnsi="Arial Narrow"/>
              </w:rPr>
            </w:pPr>
            <w:r>
              <w:rPr>
                <w:rFonts w:ascii="Arial Narrow" w:hAnsi="Arial Narrow"/>
              </w:rPr>
              <w:t>4</w:t>
            </w:r>
            <w:r w:rsidRPr="00297BD6">
              <w:rPr>
                <w:rFonts w:ascii="Arial Narrow" w:hAnsi="Arial Narrow"/>
              </w:rPr>
              <w:t>.</w:t>
            </w:r>
          </w:p>
        </w:tc>
        <w:tc>
          <w:tcPr>
            <w:tcW w:w="5053" w:type="dxa"/>
            <w:vAlign w:val="center"/>
          </w:tcPr>
          <w:p w:rsidR="00E221C1" w:rsidRDefault="00E221C1" w:rsidP="00E221C1">
            <w:pPr>
              <w:jc w:val="both"/>
              <w:rPr>
                <w:rFonts w:ascii="Arial Narrow" w:hAnsi="Arial Narrow"/>
              </w:rPr>
            </w:pPr>
            <w:r>
              <w:rPr>
                <w:rFonts w:ascii="Arial Narrow" w:hAnsi="Arial Narrow"/>
              </w:rPr>
              <w:t>UNIFREEZE Spółka z o.o.</w:t>
            </w:r>
          </w:p>
          <w:p w:rsidR="00E221C1" w:rsidRDefault="00E221C1" w:rsidP="00E221C1">
            <w:pPr>
              <w:jc w:val="both"/>
              <w:rPr>
                <w:rFonts w:ascii="Arial Narrow" w:hAnsi="Arial Narrow"/>
              </w:rPr>
            </w:pPr>
            <w:r>
              <w:rPr>
                <w:rFonts w:ascii="Arial Narrow" w:hAnsi="Arial Narrow"/>
              </w:rPr>
              <w:t>Miesiączkowo</w:t>
            </w:r>
          </w:p>
          <w:p w:rsidR="00E221C1" w:rsidRDefault="00E221C1" w:rsidP="00E221C1">
            <w:pPr>
              <w:jc w:val="both"/>
              <w:rPr>
                <w:rFonts w:ascii="Arial Narrow" w:hAnsi="Arial Narrow"/>
              </w:rPr>
            </w:pPr>
            <w:r>
              <w:rPr>
                <w:rFonts w:ascii="Arial Narrow" w:hAnsi="Arial Narrow"/>
              </w:rPr>
              <w:t>Zakład Produkcyjny w Płocku</w:t>
            </w:r>
          </w:p>
          <w:p w:rsidR="00E221C1" w:rsidRDefault="00E221C1" w:rsidP="00E221C1">
            <w:pPr>
              <w:jc w:val="both"/>
              <w:rPr>
                <w:rFonts w:ascii="Arial Narrow" w:hAnsi="Arial Narrow"/>
              </w:rPr>
            </w:pPr>
            <w:r>
              <w:rPr>
                <w:rFonts w:ascii="Arial Narrow" w:hAnsi="Arial Narrow"/>
              </w:rPr>
              <w:t>Ul. Targowa 2A</w:t>
            </w:r>
          </w:p>
          <w:p w:rsidR="00E221C1" w:rsidRPr="00297BD6" w:rsidRDefault="00E221C1" w:rsidP="00E221C1">
            <w:pPr>
              <w:jc w:val="both"/>
              <w:rPr>
                <w:rFonts w:ascii="Arial Narrow" w:hAnsi="Arial Narrow"/>
              </w:rPr>
            </w:pPr>
            <w:r>
              <w:rPr>
                <w:rFonts w:ascii="Arial Narrow" w:hAnsi="Arial Narrow"/>
              </w:rPr>
              <w:t>09-400 Płock</w:t>
            </w:r>
          </w:p>
        </w:tc>
        <w:tc>
          <w:tcPr>
            <w:tcW w:w="3021" w:type="dxa"/>
            <w:vAlign w:val="center"/>
          </w:tcPr>
          <w:p w:rsidR="00E221C1" w:rsidRPr="00297BD6" w:rsidRDefault="00E221C1" w:rsidP="00E221C1">
            <w:pPr>
              <w:jc w:val="center"/>
              <w:rPr>
                <w:rFonts w:ascii="Arial Narrow" w:hAnsi="Arial Narrow"/>
              </w:rPr>
            </w:pPr>
            <w:r>
              <w:rPr>
                <w:rFonts w:ascii="Arial Narrow" w:hAnsi="Arial Narrow"/>
              </w:rPr>
              <w:t>6.600,00</w:t>
            </w:r>
          </w:p>
        </w:tc>
      </w:tr>
    </w:tbl>
    <w:p w:rsidR="00E221C1" w:rsidRPr="00297BD6" w:rsidRDefault="00E221C1" w:rsidP="00E221C1">
      <w:pPr>
        <w:ind w:firstLine="708"/>
        <w:jc w:val="both"/>
        <w:rPr>
          <w:rFonts w:ascii="Arial Narrow" w:hAnsi="Arial Narrow"/>
        </w:rPr>
      </w:pPr>
    </w:p>
    <w:p w:rsidR="00E221C1" w:rsidRDefault="00E221C1" w:rsidP="00E221C1">
      <w:pPr>
        <w:jc w:val="both"/>
        <w:rPr>
          <w:rFonts w:ascii="Arial Narrow" w:hAnsi="Arial Narrow"/>
        </w:rPr>
      </w:pPr>
      <w:r>
        <w:rPr>
          <w:rFonts w:ascii="Arial Narrow" w:hAnsi="Arial Narrow"/>
        </w:rPr>
        <w:t>Najkorzystniejszą ofertą złożoną na część VI</w:t>
      </w:r>
      <w:r w:rsidR="00A351EC">
        <w:rPr>
          <w:rFonts w:ascii="Arial Narrow" w:hAnsi="Arial Narrow"/>
        </w:rPr>
        <w:t>I</w:t>
      </w:r>
      <w:r>
        <w:rPr>
          <w:rFonts w:ascii="Arial Narrow" w:hAnsi="Arial Narrow"/>
        </w:rPr>
        <w:t>I przedmiotu zamówienia (</w:t>
      </w:r>
      <w:r w:rsidR="00A351EC">
        <w:rPr>
          <w:rFonts w:ascii="Arial Narrow" w:hAnsi="Arial Narrow"/>
        </w:rPr>
        <w:t>mrożonki</w:t>
      </w:r>
      <w:r>
        <w:rPr>
          <w:rFonts w:ascii="Arial Narrow" w:hAnsi="Arial Narrow"/>
        </w:rPr>
        <w:t xml:space="preserve">) jest oferta nr </w:t>
      </w:r>
      <w:r w:rsidR="00A351EC">
        <w:rPr>
          <w:rFonts w:ascii="Arial Narrow" w:hAnsi="Arial Narrow"/>
        </w:rPr>
        <w:t>1</w:t>
      </w:r>
      <w:r>
        <w:rPr>
          <w:rFonts w:ascii="Arial Narrow" w:hAnsi="Arial Narrow"/>
        </w:rPr>
        <w:t xml:space="preserve">, złożona przez </w:t>
      </w:r>
      <w:r w:rsidR="00A351EC">
        <w:rPr>
          <w:rFonts w:ascii="Arial Narrow" w:hAnsi="Arial Narrow"/>
        </w:rPr>
        <w:t xml:space="preserve">ABER Sp. z o.o. Oddział w Bydgoszczy </w:t>
      </w:r>
      <w:r>
        <w:rPr>
          <w:rFonts w:ascii="Arial Narrow" w:hAnsi="Arial Narrow"/>
        </w:rPr>
        <w:t xml:space="preserve">– w tym wypadku jednak jej cena przewyższa kwotę, którą zamawiający zamierza przeznaczyć na sfinansowanie zamówienia. Zamawiający na sfinansowanie tej części przedmiotu zamówienia przeznaczył kwotę w wysokości  </w:t>
      </w:r>
      <w:r w:rsidR="00A351EC">
        <w:rPr>
          <w:rFonts w:ascii="Arial Narrow" w:hAnsi="Arial Narrow"/>
        </w:rPr>
        <w:t>4.200,00</w:t>
      </w:r>
      <w:r>
        <w:rPr>
          <w:rFonts w:ascii="Arial Narrow" w:hAnsi="Arial Narrow"/>
        </w:rPr>
        <w:t xml:space="preserve"> zł brutto. (słownie: </w:t>
      </w:r>
      <w:r w:rsidR="00A351EC">
        <w:rPr>
          <w:rFonts w:ascii="Arial Narrow" w:hAnsi="Arial Narrow"/>
        </w:rPr>
        <w:t>cztery tysiące dwieście złotych</w:t>
      </w:r>
      <w:r>
        <w:rPr>
          <w:rFonts w:ascii="Arial Narrow" w:hAnsi="Arial Narrow"/>
        </w:rPr>
        <w:t xml:space="preserve"> 00/100). Zamawiający nie może jednak zwiększyć tej kwoty do wysokości ceny oferty najkorzystniejszej, tj. </w:t>
      </w:r>
      <w:r w:rsidR="00A351EC">
        <w:rPr>
          <w:rFonts w:ascii="Arial Narrow" w:hAnsi="Arial Narrow"/>
        </w:rPr>
        <w:t>5.325,21</w:t>
      </w:r>
      <w:r>
        <w:rPr>
          <w:rFonts w:ascii="Arial Narrow" w:hAnsi="Arial Narrow"/>
        </w:rPr>
        <w:t xml:space="preserve"> zł brutto.</w:t>
      </w:r>
    </w:p>
    <w:p w:rsidR="00E221C1" w:rsidRDefault="00E221C1" w:rsidP="00E221C1">
      <w:pPr>
        <w:ind w:firstLine="708"/>
        <w:jc w:val="both"/>
        <w:rPr>
          <w:rFonts w:ascii="Arial Narrow" w:hAnsi="Arial Narrow"/>
        </w:rPr>
      </w:pPr>
      <w:r>
        <w:rPr>
          <w:rFonts w:ascii="Arial Narrow" w:hAnsi="Arial Narrow"/>
        </w:rPr>
        <w:lastRenderedPageBreak/>
        <w:t>Po przeprowadzeniu analizy swych możliwości finansowych, Zamawiający stwierdził, że nie może zwiększyć kwoty, którą zamierza przeznaczyć na sfinansowanie zamówienia do wysokości ceny złożonej oferty, co też wypełnia całkowicie obowiązek unieważnienia postępowania na dostawy żywności dla Młodzieżowego Ośrodka Wychowawczego w części VI</w:t>
      </w:r>
      <w:r w:rsidR="00A351EC">
        <w:rPr>
          <w:rFonts w:ascii="Arial Narrow" w:hAnsi="Arial Narrow"/>
        </w:rPr>
        <w:t>I</w:t>
      </w:r>
      <w:r>
        <w:rPr>
          <w:rFonts w:ascii="Arial Narrow" w:hAnsi="Arial Narrow"/>
        </w:rPr>
        <w:t>I przedmiotu zamówienia (</w:t>
      </w:r>
      <w:r w:rsidR="00A351EC">
        <w:rPr>
          <w:rFonts w:ascii="Arial Narrow" w:hAnsi="Arial Narrow"/>
        </w:rPr>
        <w:t>mrożonki</w:t>
      </w:r>
      <w:r>
        <w:rPr>
          <w:rFonts w:ascii="Arial Narrow" w:hAnsi="Arial Narrow"/>
        </w:rPr>
        <w:t>).</w:t>
      </w:r>
    </w:p>
    <w:p w:rsidR="00E221C1" w:rsidRDefault="00E221C1" w:rsidP="00992613">
      <w:pPr>
        <w:ind w:firstLine="708"/>
        <w:jc w:val="both"/>
        <w:rPr>
          <w:rFonts w:ascii="Arial Narrow" w:hAnsi="Arial Narrow"/>
        </w:rPr>
      </w:pPr>
    </w:p>
    <w:p w:rsidR="00A351EC" w:rsidRPr="00297BD6" w:rsidRDefault="00A351EC" w:rsidP="00A351EC">
      <w:pPr>
        <w:ind w:firstLine="708"/>
        <w:jc w:val="both"/>
        <w:rPr>
          <w:rFonts w:ascii="Arial Narrow" w:hAnsi="Arial Narrow"/>
        </w:rPr>
      </w:pPr>
      <w:r w:rsidRPr="00297BD6">
        <w:rPr>
          <w:rFonts w:ascii="Arial Narrow" w:hAnsi="Arial Narrow"/>
        </w:rPr>
        <w:t xml:space="preserve">W niniejszym postępowaniu na część </w:t>
      </w:r>
      <w:r>
        <w:rPr>
          <w:rFonts w:ascii="Arial Narrow" w:hAnsi="Arial Narrow"/>
        </w:rPr>
        <w:t>X</w:t>
      </w:r>
      <w:r w:rsidRPr="00925ECF">
        <w:rPr>
          <w:rFonts w:ascii="Arial Narrow" w:hAnsi="Arial Narrow"/>
        </w:rPr>
        <w:t xml:space="preserve"> przedmiotu zamówienia (</w:t>
      </w:r>
      <w:r>
        <w:rPr>
          <w:rFonts w:ascii="Arial Narrow" w:hAnsi="Arial Narrow"/>
        </w:rPr>
        <w:t xml:space="preserve">jaja), </w:t>
      </w:r>
      <w:r w:rsidRPr="00297BD6">
        <w:rPr>
          <w:rFonts w:ascii="Arial Narrow" w:hAnsi="Arial Narrow"/>
        </w:rPr>
        <w:t>został</w:t>
      </w:r>
      <w:r>
        <w:rPr>
          <w:rFonts w:ascii="Arial Narrow" w:hAnsi="Arial Narrow"/>
        </w:rPr>
        <w:t>y</w:t>
      </w:r>
      <w:r w:rsidRPr="00297BD6">
        <w:rPr>
          <w:rFonts w:ascii="Arial Narrow" w:hAnsi="Arial Narrow"/>
        </w:rPr>
        <w:t xml:space="preserve"> złożon</w:t>
      </w:r>
      <w:r>
        <w:rPr>
          <w:rFonts w:ascii="Arial Narrow" w:hAnsi="Arial Narrow"/>
        </w:rPr>
        <w:t>e</w:t>
      </w:r>
      <w:r w:rsidRPr="00297BD6">
        <w:rPr>
          <w:rFonts w:ascii="Arial Narrow" w:hAnsi="Arial Narrow"/>
        </w:rPr>
        <w:t xml:space="preserve"> </w:t>
      </w:r>
      <w:r>
        <w:rPr>
          <w:rFonts w:ascii="Arial Narrow" w:hAnsi="Arial Narrow"/>
        </w:rPr>
        <w:t>dwie</w:t>
      </w:r>
      <w:r w:rsidRPr="00297BD6">
        <w:rPr>
          <w:rFonts w:ascii="Arial Narrow" w:hAnsi="Arial Narrow"/>
        </w:rPr>
        <w:t xml:space="preserve"> ofert</w:t>
      </w:r>
      <w:r>
        <w:rPr>
          <w:rFonts w:ascii="Arial Narrow" w:hAnsi="Arial Narrow"/>
        </w:rPr>
        <w:t>y</w:t>
      </w:r>
      <w:r w:rsidRPr="00297BD6">
        <w:rPr>
          <w:rFonts w:ascii="Arial Narrow" w:hAnsi="Arial Narrow"/>
        </w:rPr>
        <w:t xml:space="preserve">. </w:t>
      </w:r>
    </w:p>
    <w:tbl>
      <w:tblPr>
        <w:tblStyle w:val="Tabela-Siatka"/>
        <w:tblW w:w="0" w:type="auto"/>
        <w:tblLook w:val="04A0" w:firstRow="1" w:lastRow="0" w:firstColumn="1" w:lastColumn="0" w:noHBand="0" w:noVBand="1"/>
      </w:tblPr>
      <w:tblGrid>
        <w:gridCol w:w="988"/>
        <w:gridCol w:w="5053"/>
        <w:gridCol w:w="3021"/>
      </w:tblGrid>
      <w:tr w:rsidR="00A351EC" w:rsidRPr="00297BD6" w:rsidTr="00277595">
        <w:tc>
          <w:tcPr>
            <w:tcW w:w="988" w:type="dxa"/>
            <w:vAlign w:val="center"/>
          </w:tcPr>
          <w:p w:rsidR="00A351EC" w:rsidRPr="00297BD6" w:rsidRDefault="00A351EC" w:rsidP="00277595">
            <w:pPr>
              <w:jc w:val="both"/>
              <w:rPr>
                <w:rFonts w:ascii="Arial Narrow" w:hAnsi="Arial Narrow"/>
                <w:b/>
              </w:rPr>
            </w:pPr>
            <w:r w:rsidRPr="00297BD6">
              <w:rPr>
                <w:rFonts w:ascii="Arial Narrow" w:hAnsi="Arial Narrow"/>
                <w:b/>
              </w:rPr>
              <w:t>Nr oferty</w:t>
            </w:r>
          </w:p>
        </w:tc>
        <w:tc>
          <w:tcPr>
            <w:tcW w:w="5053" w:type="dxa"/>
            <w:vAlign w:val="center"/>
          </w:tcPr>
          <w:p w:rsidR="00A351EC" w:rsidRPr="00297BD6" w:rsidRDefault="00A351EC" w:rsidP="00277595">
            <w:pPr>
              <w:jc w:val="both"/>
              <w:rPr>
                <w:rFonts w:ascii="Arial Narrow" w:hAnsi="Arial Narrow"/>
                <w:b/>
              </w:rPr>
            </w:pPr>
            <w:r w:rsidRPr="00297BD6">
              <w:rPr>
                <w:rFonts w:ascii="Arial Narrow" w:hAnsi="Arial Narrow"/>
                <w:b/>
              </w:rPr>
              <w:t>Nazwa wykonawcy</w:t>
            </w:r>
          </w:p>
        </w:tc>
        <w:tc>
          <w:tcPr>
            <w:tcW w:w="3021" w:type="dxa"/>
            <w:vAlign w:val="center"/>
          </w:tcPr>
          <w:p w:rsidR="00A351EC" w:rsidRPr="00297BD6" w:rsidRDefault="00A351EC" w:rsidP="00277595">
            <w:pPr>
              <w:jc w:val="both"/>
              <w:rPr>
                <w:rFonts w:ascii="Arial Narrow" w:hAnsi="Arial Narrow"/>
                <w:b/>
              </w:rPr>
            </w:pPr>
            <w:r w:rsidRPr="00297BD6">
              <w:rPr>
                <w:rFonts w:ascii="Arial Narrow" w:hAnsi="Arial Narrow"/>
                <w:b/>
              </w:rPr>
              <w:t>Cena oferty w zł brutto</w:t>
            </w:r>
          </w:p>
        </w:tc>
      </w:tr>
      <w:tr w:rsidR="00A351EC" w:rsidRPr="00297BD6" w:rsidTr="00277595">
        <w:tc>
          <w:tcPr>
            <w:tcW w:w="988" w:type="dxa"/>
            <w:vAlign w:val="center"/>
          </w:tcPr>
          <w:p w:rsidR="00A351EC" w:rsidRDefault="00A351EC" w:rsidP="00277595">
            <w:pPr>
              <w:jc w:val="both"/>
              <w:rPr>
                <w:rFonts w:ascii="Arial Narrow" w:hAnsi="Arial Narrow"/>
              </w:rPr>
            </w:pPr>
            <w:r>
              <w:rPr>
                <w:rFonts w:ascii="Arial Narrow" w:hAnsi="Arial Narrow"/>
              </w:rPr>
              <w:t>3.</w:t>
            </w:r>
          </w:p>
        </w:tc>
        <w:tc>
          <w:tcPr>
            <w:tcW w:w="5053" w:type="dxa"/>
            <w:vAlign w:val="center"/>
          </w:tcPr>
          <w:p w:rsidR="00A351EC" w:rsidRDefault="00A351EC" w:rsidP="00277595">
            <w:pPr>
              <w:jc w:val="both"/>
              <w:rPr>
                <w:rFonts w:ascii="Arial Narrow" w:hAnsi="Arial Narrow"/>
              </w:rPr>
            </w:pPr>
            <w:r>
              <w:rPr>
                <w:rFonts w:ascii="Arial Narrow" w:hAnsi="Arial Narrow"/>
              </w:rPr>
              <w:t>PPHU GABI Mirosław Szymański</w:t>
            </w:r>
          </w:p>
          <w:p w:rsidR="00A351EC" w:rsidRDefault="00A351EC" w:rsidP="00277595">
            <w:pPr>
              <w:jc w:val="both"/>
              <w:rPr>
                <w:rFonts w:ascii="Arial Narrow" w:hAnsi="Arial Narrow"/>
              </w:rPr>
            </w:pPr>
            <w:r>
              <w:rPr>
                <w:rFonts w:ascii="Arial Narrow" w:hAnsi="Arial Narrow"/>
              </w:rPr>
              <w:t>Ul. Włocławska 16</w:t>
            </w:r>
          </w:p>
          <w:p w:rsidR="00A351EC" w:rsidRDefault="00A351EC" w:rsidP="00277595">
            <w:pPr>
              <w:jc w:val="both"/>
              <w:rPr>
                <w:rFonts w:ascii="Arial Narrow" w:hAnsi="Arial Narrow"/>
              </w:rPr>
            </w:pPr>
            <w:r>
              <w:rPr>
                <w:rFonts w:ascii="Arial Narrow" w:hAnsi="Arial Narrow"/>
              </w:rPr>
              <w:t>87-850 Choceń</w:t>
            </w:r>
          </w:p>
        </w:tc>
        <w:tc>
          <w:tcPr>
            <w:tcW w:w="3021" w:type="dxa"/>
            <w:vAlign w:val="center"/>
          </w:tcPr>
          <w:p w:rsidR="00A351EC" w:rsidRDefault="00A351EC" w:rsidP="00277595">
            <w:pPr>
              <w:jc w:val="center"/>
              <w:rPr>
                <w:rFonts w:ascii="Arial Narrow" w:hAnsi="Arial Narrow"/>
              </w:rPr>
            </w:pPr>
            <w:r>
              <w:rPr>
                <w:rFonts w:ascii="Arial Narrow" w:hAnsi="Arial Narrow"/>
              </w:rPr>
              <w:t>2.360,00</w:t>
            </w:r>
          </w:p>
        </w:tc>
      </w:tr>
      <w:tr w:rsidR="00A351EC" w:rsidRPr="00297BD6" w:rsidTr="00277595">
        <w:tc>
          <w:tcPr>
            <w:tcW w:w="988" w:type="dxa"/>
            <w:vAlign w:val="center"/>
          </w:tcPr>
          <w:p w:rsidR="00A351EC" w:rsidRPr="00297BD6" w:rsidRDefault="00A351EC" w:rsidP="00277595">
            <w:pPr>
              <w:jc w:val="both"/>
              <w:rPr>
                <w:rFonts w:ascii="Arial Narrow" w:hAnsi="Arial Narrow"/>
              </w:rPr>
            </w:pPr>
            <w:r>
              <w:rPr>
                <w:rFonts w:ascii="Arial Narrow" w:hAnsi="Arial Narrow"/>
              </w:rPr>
              <w:t>1</w:t>
            </w:r>
            <w:r w:rsidRPr="00297BD6">
              <w:rPr>
                <w:rFonts w:ascii="Arial Narrow" w:hAnsi="Arial Narrow"/>
              </w:rPr>
              <w:t>.</w:t>
            </w:r>
          </w:p>
        </w:tc>
        <w:tc>
          <w:tcPr>
            <w:tcW w:w="5053" w:type="dxa"/>
            <w:vAlign w:val="center"/>
          </w:tcPr>
          <w:p w:rsidR="00A351EC" w:rsidRDefault="00A351EC" w:rsidP="00A351EC">
            <w:pPr>
              <w:jc w:val="both"/>
              <w:rPr>
                <w:rFonts w:ascii="Arial Narrow" w:hAnsi="Arial Narrow"/>
              </w:rPr>
            </w:pPr>
            <w:r>
              <w:rPr>
                <w:rFonts w:ascii="Arial Narrow" w:hAnsi="Arial Narrow"/>
              </w:rPr>
              <w:t>ABER Sp. z o.o.</w:t>
            </w:r>
          </w:p>
          <w:p w:rsidR="00A351EC" w:rsidRDefault="00A351EC" w:rsidP="00A351EC">
            <w:pPr>
              <w:jc w:val="both"/>
              <w:rPr>
                <w:rFonts w:ascii="Arial Narrow" w:hAnsi="Arial Narrow"/>
              </w:rPr>
            </w:pPr>
            <w:r>
              <w:rPr>
                <w:rFonts w:ascii="Arial Narrow" w:hAnsi="Arial Narrow"/>
              </w:rPr>
              <w:t>ODDZIAŁ W BYDGOSZCZY</w:t>
            </w:r>
          </w:p>
          <w:p w:rsidR="00A351EC" w:rsidRDefault="00A351EC" w:rsidP="00A351EC">
            <w:pPr>
              <w:jc w:val="both"/>
              <w:rPr>
                <w:rFonts w:ascii="Arial Narrow" w:hAnsi="Arial Narrow"/>
              </w:rPr>
            </w:pPr>
            <w:r>
              <w:rPr>
                <w:rFonts w:ascii="Arial Narrow" w:hAnsi="Arial Narrow"/>
              </w:rPr>
              <w:t>Ul. Przemysłowa 8</w:t>
            </w:r>
          </w:p>
          <w:p w:rsidR="00A351EC" w:rsidRPr="00297BD6" w:rsidRDefault="00A351EC" w:rsidP="00A351EC">
            <w:pPr>
              <w:jc w:val="both"/>
              <w:rPr>
                <w:rFonts w:ascii="Arial Narrow" w:hAnsi="Arial Narrow"/>
              </w:rPr>
            </w:pPr>
            <w:r>
              <w:rPr>
                <w:rFonts w:ascii="Arial Narrow" w:hAnsi="Arial Narrow"/>
              </w:rPr>
              <w:t>85-758 Bydgoszcz</w:t>
            </w:r>
          </w:p>
        </w:tc>
        <w:tc>
          <w:tcPr>
            <w:tcW w:w="3021" w:type="dxa"/>
            <w:vAlign w:val="center"/>
          </w:tcPr>
          <w:p w:rsidR="00A351EC" w:rsidRPr="00297BD6" w:rsidRDefault="00A351EC" w:rsidP="00277595">
            <w:pPr>
              <w:jc w:val="center"/>
              <w:rPr>
                <w:rFonts w:ascii="Arial Narrow" w:hAnsi="Arial Narrow"/>
              </w:rPr>
            </w:pPr>
            <w:r>
              <w:rPr>
                <w:rFonts w:ascii="Arial Narrow" w:hAnsi="Arial Narrow"/>
              </w:rPr>
              <w:t>2.860,00</w:t>
            </w:r>
          </w:p>
        </w:tc>
      </w:tr>
    </w:tbl>
    <w:p w:rsidR="00A351EC" w:rsidRPr="00297BD6" w:rsidRDefault="00A351EC" w:rsidP="00A351EC">
      <w:pPr>
        <w:ind w:firstLine="708"/>
        <w:jc w:val="both"/>
        <w:rPr>
          <w:rFonts w:ascii="Arial Narrow" w:hAnsi="Arial Narrow"/>
        </w:rPr>
      </w:pPr>
    </w:p>
    <w:p w:rsidR="00A351EC" w:rsidRDefault="00A351EC" w:rsidP="00A351EC">
      <w:pPr>
        <w:jc w:val="both"/>
        <w:rPr>
          <w:rFonts w:ascii="Arial Narrow" w:hAnsi="Arial Narrow"/>
        </w:rPr>
      </w:pPr>
      <w:r>
        <w:rPr>
          <w:rFonts w:ascii="Arial Narrow" w:hAnsi="Arial Narrow"/>
        </w:rPr>
        <w:t>Najkorzystniejszą ofertą złożoną na część X przedmiotu zamówienia (jaja) jest oferta nr 3, złożona przez PPHU GABI Mirosław Szymański – w tym wypadku jednak jej cena przewyższa kwotę, którą zamawiający zamierza przeznaczyć na sfinansowanie zamówienia. Zamawiający na sfinansowanie tej części przedmiotu zamówienia przeznaczył kwotę w wysokości  1.100,00 zł brutto. (słownie: jeden tysiąc sto złotych 00/100). Zamawiający nie może jednak zwiększyć tej kwoty do wysokości ceny oferty najkorzystniejszej, tj. 2.360,00 zł brutto.</w:t>
      </w:r>
    </w:p>
    <w:p w:rsidR="00721210" w:rsidRDefault="00A351EC" w:rsidP="00073D37">
      <w:pPr>
        <w:ind w:firstLine="708"/>
        <w:jc w:val="both"/>
        <w:rPr>
          <w:rFonts w:ascii="Arial Narrow" w:hAnsi="Arial Narrow"/>
        </w:rPr>
      </w:pPr>
      <w:r>
        <w:rPr>
          <w:rFonts w:ascii="Arial Narrow" w:hAnsi="Arial Narrow"/>
        </w:rPr>
        <w:t>Po przeprowadzeniu analizy swych możliwości finansowych, Zamawiający stwierdził, że nie może zwiększyć kwoty, którą zamierza przeznaczyć na sfinansowanie zamówienia do wysokości ceny złożonej oferty, co też wypełnia całkowicie obowiązek unieważnienia postępowania na dostawy żywności dla Młodzieżowego Ośrodka Wychowawczego w części X przedmiotu zamówienia (jaja).</w:t>
      </w:r>
      <w:r w:rsidR="00F235F3">
        <w:rPr>
          <w:rFonts w:ascii="Arial Narrow" w:hAnsi="Arial Narrow"/>
        </w:rPr>
        <w:t xml:space="preserve"> Kwota jaką Zamawiający zamierzał przeznaczyć na sfinansowanie zamówienia została opublikowana w dniu 13 grudnia 2022 r. </w:t>
      </w:r>
    </w:p>
    <w:p w:rsidR="00721210" w:rsidRPr="00297BD6" w:rsidRDefault="00721210" w:rsidP="00A351EC">
      <w:pPr>
        <w:jc w:val="both"/>
        <w:rPr>
          <w:rFonts w:ascii="Arial Narrow" w:hAnsi="Arial Narrow"/>
        </w:rPr>
      </w:pPr>
    </w:p>
    <w:p w:rsidR="00992613" w:rsidRDefault="00925ECF" w:rsidP="00925ECF">
      <w:pPr>
        <w:ind w:firstLine="708"/>
        <w:jc w:val="both"/>
        <w:rPr>
          <w:rFonts w:ascii="Arial Narrow" w:hAnsi="Arial Narrow"/>
        </w:rPr>
      </w:pPr>
      <w:r w:rsidRPr="00297BD6">
        <w:rPr>
          <w:rFonts w:ascii="Arial Narrow" w:hAnsi="Arial Narrow"/>
        </w:rPr>
        <w:t xml:space="preserve">Jednocześnie Zamawiający zawiadamia </w:t>
      </w:r>
      <w:r w:rsidR="00992613">
        <w:rPr>
          <w:rFonts w:ascii="Arial Narrow" w:hAnsi="Arial Narrow"/>
        </w:rPr>
        <w:t>W</w:t>
      </w:r>
      <w:r w:rsidRPr="00297BD6">
        <w:rPr>
          <w:rFonts w:ascii="Arial Narrow" w:hAnsi="Arial Narrow"/>
        </w:rPr>
        <w:t>ykonawców, którzy ubiegali się o udzielenie zamówienia w tym postępowaniu, o wszczęciu, w najbliższych dniach, kolejnego postepowania, k</w:t>
      </w:r>
      <w:r w:rsidR="00992613">
        <w:rPr>
          <w:rFonts w:ascii="Arial Narrow" w:hAnsi="Arial Narrow"/>
        </w:rPr>
        <w:t>tórego przedmiotem będą dostawy</w:t>
      </w:r>
      <w:r w:rsidR="00073D37">
        <w:rPr>
          <w:rFonts w:ascii="Arial Narrow" w:hAnsi="Arial Narrow"/>
        </w:rPr>
        <w:t xml:space="preserve"> </w:t>
      </w:r>
      <w:r w:rsidR="00992613">
        <w:rPr>
          <w:rFonts w:ascii="Arial Narrow" w:hAnsi="Arial Narrow"/>
        </w:rPr>
        <w:t>:</w:t>
      </w:r>
    </w:p>
    <w:p w:rsidR="00992613" w:rsidRDefault="00992613" w:rsidP="00992613">
      <w:pPr>
        <w:pStyle w:val="Akapitzlist"/>
        <w:numPr>
          <w:ilvl w:val="0"/>
          <w:numId w:val="4"/>
        </w:numPr>
        <w:tabs>
          <w:tab w:val="left" w:pos="567"/>
        </w:tabs>
        <w:ind w:left="0" w:hanging="10"/>
        <w:jc w:val="both"/>
        <w:rPr>
          <w:rFonts w:ascii="Arial Narrow" w:hAnsi="Arial Narrow"/>
        </w:rPr>
      </w:pPr>
      <w:r>
        <w:rPr>
          <w:rFonts w:ascii="Arial Narrow" w:hAnsi="Arial Narrow"/>
        </w:rPr>
        <w:t>artykułów spożywczych i sypkich</w:t>
      </w:r>
    </w:p>
    <w:p w:rsidR="00992613" w:rsidRDefault="00992613" w:rsidP="00992613">
      <w:pPr>
        <w:pStyle w:val="Akapitzlist"/>
        <w:numPr>
          <w:ilvl w:val="0"/>
          <w:numId w:val="4"/>
        </w:numPr>
        <w:tabs>
          <w:tab w:val="left" w:pos="567"/>
        </w:tabs>
        <w:ind w:left="0" w:hanging="10"/>
        <w:jc w:val="both"/>
        <w:rPr>
          <w:rFonts w:ascii="Arial Narrow" w:hAnsi="Arial Narrow"/>
        </w:rPr>
      </w:pPr>
      <w:r>
        <w:rPr>
          <w:rFonts w:ascii="Arial Narrow" w:hAnsi="Arial Narrow"/>
        </w:rPr>
        <w:t>ryb mrożonych i przetworzonych</w:t>
      </w:r>
    </w:p>
    <w:p w:rsidR="00992613" w:rsidRDefault="00992613" w:rsidP="00992613">
      <w:pPr>
        <w:pStyle w:val="Akapitzlist"/>
        <w:numPr>
          <w:ilvl w:val="0"/>
          <w:numId w:val="4"/>
        </w:numPr>
        <w:tabs>
          <w:tab w:val="left" w:pos="567"/>
        </w:tabs>
        <w:ind w:left="0" w:hanging="10"/>
        <w:jc w:val="both"/>
        <w:rPr>
          <w:rFonts w:ascii="Arial Narrow" w:hAnsi="Arial Narrow"/>
        </w:rPr>
      </w:pPr>
      <w:r>
        <w:rPr>
          <w:rFonts w:ascii="Arial Narrow" w:hAnsi="Arial Narrow"/>
        </w:rPr>
        <w:t>mrożonek</w:t>
      </w:r>
    </w:p>
    <w:p w:rsidR="00925ECF" w:rsidRPr="00992613" w:rsidRDefault="00992613" w:rsidP="00992613">
      <w:pPr>
        <w:pStyle w:val="Akapitzlist"/>
        <w:numPr>
          <w:ilvl w:val="0"/>
          <w:numId w:val="4"/>
        </w:numPr>
        <w:tabs>
          <w:tab w:val="left" w:pos="567"/>
        </w:tabs>
        <w:ind w:left="0" w:hanging="10"/>
        <w:jc w:val="both"/>
        <w:rPr>
          <w:rFonts w:ascii="Arial Narrow" w:hAnsi="Arial Narrow"/>
        </w:rPr>
      </w:pPr>
      <w:r>
        <w:rPr>
          <w:rFonts w:ascii="Arial Narrow" w:hAnsi="Arial Narrow"/>
        </w:rPr>
        <w:t>jaj</w:t>
      </w:r>
      <w:r w:rsidR="00925ECF" w:rsidRPr="00992613">
        <w:rPr>
          <w:rFonts w:ascii="Arial Narrow" w:hAnsi="Arial Narrow"/>
        </w:rPr>
        <w:br/>
        <w:t>dla Młodzieżowego Ośrodka Wychowawczego we Włocławku</w:t>
      </w:r>
      <w:r>
        <w:rPr>
          <w:rFonts w:ascii="Arial Narrow" w:hAnsi="Arial Narrow"/>
        </w:rPr>
        <w:t>.</w:t>
      </w:r>
    </w:p>
    <w:p w:rsidR="001F2672" w:rsidRPr="001F2672" w:rsidRDefault="001F2672" w:rsidP="00925ECF">
      <w:pPr>
        <w:jc w:val="both"/>
        <w:rPr>
          <w:rFonts w:ascii="Arial Narrow" w:hAnsi="Arial Narrow" w:cs="Arial"/>
          <w:sz w:val="32"/>
        </w:rPr>
      </w:pPr>
    </w:p>
    <w:sectPr w:rsidR="001F2672" w:rsidRPr="001F26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566B04"/>
    <w:multiLevelType w:val="hybridMultilevel"/>
    <w:tmpl w:val="6F8A6B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0353D6B"/>
    <w:multiLevelType w:val="hybridMultilevel"/>
    <w:tmpl w:val="B76410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9C92FEB"/>
    <w:multiLevelType w:val="hybridMultilevel"/>
    <w:tmpl w:val="B93E0A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6BB7089"/>
    <w:multiLevelType w:val="hybridMultilevel"/>
    <w:tmpl w:val="12664B6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9F8"/>
    <w:rsid w:val="00024906"/>
    <w:rsid w:val="0002679D"/>
    <w:rsid w:val="000371E9"/>
    <w:rsid w:val="00073D37"/>
    <w:rsid w:val="001B5F15"/>
    <w:rsid w:val="001F2672"/>
    <w:rsid w:val="00221ACF"/>
    <w:rsid w:val="00235C05"/>
    <w:rsid w:val="00295238"/>
    <w:rsid w:val="003A123F"/>
    <w:rsid w:val="0060061B"/>
    <w:rsid w:val="00671AEF"/>
    <w:rsid w:val="006A01DF"/>
    <w:rsid w:val="00721210"/>
    <w:rsid w:val="00721CBD"/>
    <w:rsid w:val="00834BAE"/>
    <w:rsid w:val="00902C94"/>
    <w:rsid w:val="00925ECF"/>
    <w:rsid w:val="009625F3"/>
    <w:rsid w:val="00992613"/>
    <w:rsid w:val="009C5227"/>
    <w:rsid w:val="00A351EC"/>
    <w:rsid w:val="00AA344B"/>
    <w:rsid w:val="00CC236C"/>
    <w:rsid w:val="00E221C1"/>
    <w:rsid w:val="00F01710"/>
    <w:rsid w:val="00F15EC5"/>
    <w:rsid w:val="00F235F3"/>
    <w:rsid w:val="00FF69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DEC98"/>
  <w15:chartTrackingRefBased/>
  <w15:docId w15:val="{775B814D-4B22-4FB8-96F4-5B969F75E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71AE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671AEF"/>
    <w:pPr>
      <w:jc w:val="center"/>
    </w:pPr>
    <w:rPr>
      <w:rFonts w:ascii="Arial" w:hAnsi="Arial" w:cs="Arial"/>
      <w:b/>
      <w:bCs/>
      <w:sz w:val="22"/>
      <w:u w:val="single"/>
    </w:rPr>
  </w:style>
  <w:style w:type="character" w:customStyle="1" w:styleId="TytuZnak">
    <w:name w:val="Tytuł Znak"/>
    <w:basedOn w:val="Domylnaczcionkaakapitu"/>
    <w:link w:val="Tytu"/>
    <w:rsid w:val="00671AEF"/>
    <w:rPr>
      <w:rFonts w:ascii="Arial" w:eastAsia="Times New Roman" w:hAnsi="Arial" w:cs="Arial"/>
      <w:b/>
      <w:bCs/>
      <w:szCs w:val="24"/>
      <w:u w:val="single"/>
      <w:lang w:eastAsia="pl-PL"/>
    </w:rPr>
  </w:style>
  <w:style w:type="paragraph" w:styleId="Akapitzlist">
    <w:name w:val="List Paragraph"/>
    <w:basedOn w:val="Normalny"/>
    <w:uiPriority w:val="34"/>
    <w:qFormat/>
    <w:rsid w:val="00F01710"/>
    <w:pPr>
      <w:ind w:left="720"/>
      <w:contextualSpacing/>
    </w:pPr>
  </w:style>
  <w:style w:type="paragraph" w:styleId="Tekstdymka">
    <w:name w:val="Balloon Text"/>
    <w:basedOn w:val="Normalny"/>
    <w:link w:val="TekstdymkaZnak"/>
    <w:uiPriority w:val="99"/>
    <w:semiHidden/>
    <w:unhideWhenUsed/>
    <w:rsid w:val="00902C94"/>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2C94"/>
    <w:rPr>
      <w:rFonts w:ascii="Segoe UI" w:eastAsia="Times New Roman" w:hAnsi="Segoe UI" w:cs="Segoe UI"/>
      <w:sz w:val="18"/>
      <w:szCs w:val="18"/>
      <w:lang w:eastAsia="pl-PL"/>
    </w:rPr>
  </w:style>
  <w:style w:type="table" w:styleId="Tabela-Siatka">
    <w:name w:val="Table Grid"/>
    <w:basedOn w:val="Standardowy"/>
    <w:uiPriority w:val="39"/>
    <w:rsid w:val="00925E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235C05"/>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76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916</Words>
  <Characters>5498</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cp:lastPrinted>2022-12-16T07:20:00Z</cp:lastPrinted>
  <dcterms:created xsi:type="dcterms:W3CDTF">2022-12-15T20:01:00Z</dcterms:created>
  <dcterms:modified xsi:type="dcterms:W3CDTF">2022-12-16T07:29:00Z</dcterms:modified>
</cp:coreProperties>
</file>