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F28" w:rsidRPr="00553DC7" w:rsidRDefault="002B2F28" w:rsidP="002B2F28">
      <w:pPr>
        <w:jc w:val="right"/>
        <w:rPr>
          <w:rFonts w:ascii="Arial" w:hAnsi="Arial" w:cs="Arial"/>
        </w:rPr>
      </w:pPr>
      <w:r w:rsidRPr="007774ED">
        <w:rPr>
          <w:rFonts w:ascii="Arial" w:hAnsi="Arial" w:cs="Arial"/>
        </w:rPr>
        <w:t>Załącznik nr 2</w:t>
      </w:r>
    </w:p>
    <w:p w:rsidR="002B2F28" w:rsidRDefault="002B2F28" w:rsidP="002B2F28">
      <w:pPr>
        <w:pStyle w:val="Default"/>
        <w:rPr>
          <w:rFonts w:ascii="Arial" w:hAnsi="Arial" w:cs="Arial"/>
          <w:color w:val="auto"/>
        </w:rPr>
      </w:pPr>
      <w:r w:rsidRPr="009842CA">
        <w:rPr>
          <w:rFonts w:ascii="Arial" w:hAnsi="Arial" w:cs="Arial"/>
          <w:color w:val="auto"/>
        </w:rPr>
        <w:t>MOW-</w:t>
      </w:r>
      <w:r>
        <w:rPr>
          <w:rFonts w:ascii="Arial" w:hAnsi="Arial" w:cs="Arial"/>
          <w:color w:val="auto"/>
        </w:rPr>
        <w:t xml:space="preserve"> </w:t>
      </w:r>
      <w:r w:rsidRPr="009842CA">
        <w:rPr>
          <w:rFonts w:ascii="Arial" w:hAnsi="Arial" w:cs="Arial"/>
          <w:color w:val="auto"/>
        </w:rPr>
        <w:t>1/11</w:t>
      </w:r>
      <w:r>
        <w:rPr>
          <w:rFonts w:ascii="Arial" w:hAnsi="Arial" w:cs="Arial"/>
          <w:color w:val="auto"/>
        </w:rPr>
        <w:t>/2021</w:t>
      </w:r>
    </w:p>
    <w:p w:rsidR="002B2F28" w:rsidRPr="00953C17" w:rsidRDefault="002B2F28" w:rsidP="002B2F28">
      <w:pPr>
        <w:pStyle w:val="Default"/>
        <w:rPr>
          <w:rFonts w:ascii="Arial" w:hAnsi="Arial" w:cs="Arial"/>
          <w:b/>
          <w:color w:val="auto"/>
        </w:rPr>
      </w:pPr>
    </w:p>
    <w:p w:rsidR="002B2F28" w:rsidRDefault="002B2F28" w:rsidP="002B2F28">
      <w:pPr>
        <w:jc w:val="center"/>
      </w:pPr>
      <w:r w:rsidRPr="00FF6FF1">
        <w:rPr>
          <w:rFonts w:ascii="Arial" w:hAnsi="Arial" w:cs="Arial"/>
          <w:b/>
          <w:bCs/>
        </w:rPr>
        <w:t>FORMULARZ CENOWY</w:t>
      </w:r>
      <w:r>
        <w:rPr>
          <w:rFonts w:ascii="Arial" w:hAnsi="Arial" w:cs="Arial"/>
          <w:b/>
          <w:bCs/>
        </w:rPr>
        <w:t xml:space="preserve">  </w:t>
      </w:r>
      <w:r w:rsidRPr="00FF6FF1">
        <w:rPr>
          <w:rFonts w:ascii="Arial" w:hAnsi="Arial" w:cs="Arial"/>
          <w:b/>
          <w:bCs/>
        </w:rPr>
        <w:t xml:space="preserve"> </w:t>
      </w:r>
      <w:r>
        <w:rPr>
          <w:rFonts w:ascii="Arial" w:hAnsi="Arial" w:cs="Arial"/>
          <w:b/>
          <w:bCs/>
        </w:rPr>
        <w:t xml:space="preserve">–   </w:t>
      </w:r>
      <w:r>
        <w:rPr>
          <w:rFonts w:ascii="Arial" w:hAnsi="Arial" w:cs="Arial"/>
          <w:b/>
          <w:bCs/>
          <w:u w:val="single"/>
        </w:rPr>
        <w:t>ZADANIE NR 4 (</w:t>
      </w:r>
      <w:r w:rsidRPr="004473A7">
        <w:rPr>
          <w:rFonts w:ascii="Arial" w:hAnsi="Arial" w:cs="Arial"/>
          <w:b/>
          <w:bCs/>
          <w:u w:val="single"/>
        </w:rPr>
        <w:t>WARZYWA I OWOCE</w:t>
      </w:r>
      <w:r>
        <w:rPr>
          <w:rFonts w:ascii="Arial" w:hAnsi="Arial" w:cs="Arial"/>
          <w:b/>
          <w:bCs/>
        </w:rPr>
        <w:t>)</w:t>
      </w:r>
    </w:p>
    <w:p w:rsidR="002B2F28" w:rsidRPr="004A5F3C" w:rsidRDefault="002B2F28" w:rsidP="002B2F28">
      <w:pPr>
        <w:rPr>
          <w:sz w:val="44"/>
          <w:szCs w:val="44"/>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4111"/>
        <w:gridCol w:w="1984"/>
        <w:gridCol w:w="1985"/>
        <w:gridCol w:w="2126"/>
        <w:gridCol w:w="926"/>
        <w:gridCol w:w="1484"/>
        <w:gridCol w:w="2268"/>
      </w:tblGrid>
      <w:tr w:rsidR="002B2F28" w:rsidRPr="004116B9" w:rsidTr="002B2F28">
        <w:tblPrEx>
          <w:tblCellMar>
            <w:top w:w="0" w:type="dxa"/>
            <w:bottom w:w="0" w:type="dxa"/>
          </w:tblCellMar>
        </w:tblPrEx>
        <w:trPr>
          <w:trHeight w:val="732"/>
        </w:trPr>
        <w:tc>
          <w:tcPr>
            <w:tcW w:w="709"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2"/>
              </w:rPr>
            </w:pPr>
            <w:proofErr w:type="spellStart"/>
            <w:r w:rsidRPr="00741585">
              <w:rPr>
                <w:rFonts w:ascii="Arial" w:hAnsi="Arial" w:cs="Arial"/>
                <w:b/>
                <w:color w:val="000000"/>
                <w:sz w:val="22"/>
              </w:rPr>
              <w:t>L.p</w:t>
            </w:r>
            <w:proofErr w:type="spellEnd"/>
          </w:p>
          <w:p w:rsidR="002B2F28" w:rsidRPr="00741585" w:rsidRDefault="002B2F28" w:rsidP="004966FF">
            <w:pPr>
              <w:autoSpaceDE w:val="0"/>
              <w:autoSpaceDN w:val="0"/>
              <w:adjustRightInd w:val="0"/>
              <w:jc w:val="center"/>
              <w:rPr>
                <w:rFonts w:ascii="Arial" w:hAnsi="Arial" w:cs="Arial"/>
                <w:b/>
                <w:color w:val="000000"/>
                <w:sz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sidRPr="00741585">
              <w:rPr>
                <w:rFonts w:ascii="Arial" w:hAnsi="Arial" w:cs="Arial"/>
                <w:b/>
                <w:color w:val="000000"/>
                <w:sz w:val="20"/>
              </w:rPr>
              <w:t>Nazwa produktu, szczegółowy opis przedmiotu</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sidRPr="00741585">
              <w:rPr>
                <w:rFonts w:ascii="Arial" w:hAnsi="Arial" w:cs="Arial"/>
                <w:b/>
                <w:color w:val="000000"/>
                <w:sz w:val="20"/>
              </w:rPr>
              <w:t>Jednostka miary</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sidRPr="00741585">
              <w:rPr>
                <w:rFonts w:ascii="Arial" w:hAnsi="Arial" w:cs="Arial"/>
                <w:b/>
                <w:color w:val="000000"/>
                <w:sz w:val="20"/>
              </w:rPr>
              <w:t>Ilość artykułów</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sidRPr="00741585">
              <w:rPr>
                <w:rFonts w:ascii="Arial" w:hAnsi="Arial" w:cs="Arial"/>
                <w:b/>
                <w:color w:val="000000"/>
                <w:sz w:val="20"/>
              </w:rPr>
              <w:t>Cena jednostkowa</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sidRPr="00741585">
              <w:rPr>
                <w:rFonts w:ascii="Arial" w:hAnsi="Arial" w:cs="Arial"/>
                <w:b/>
                <w:color w:val="000000"/>
                <w:sz w:val="20"/>
              </w:rPr>
              <w:t>Wartość netto</w:t>
            </w:r>
          </w:p>
          <w:p w:rsidR="002B2F28" w:rsidRPr="00741585" w:rsidRDefault="002B2F28" w:rsidP="004966FF">
            <w:pPr>
              <w:jc w:val="center"/>
              <w:rPr>
                <w:rFonts w:ascii="Arial" w:hAnsi="Arial" w:cs="Arial"/>
                <w:b/>
                <w:sz w:val="20"/>
              </w:rPr>
            </w:pPr>
            <w:r>
              <w:rPr>
                <w:rFonts w:ascii="Arial" w:hAnsi="Arial" w:cs="Arial"/>
                <w:b/>
                <w:sz w:val="20"/>
              </w:rPr>
              <w:t>/</w:t>
            </w:r>
            <w:r w:rsidRPr="00741585">
              <w:rPr>
                <w:rFonts w:ascii="Arial" w:hAnsi="Arial" w:cs="Arial"/>
                <w:b/>
                <w:sz w:val="20"/>
              </w:rPr>
              <w:t>kol. 4 x 5/</w:t>
            </w: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741585" w:rsidRDefault="002B2F28" w:rsidP="004966FF">
            <w:pPr>
              <w:autoSpaceDE w:val="0"/>
              <w:autoSpaceDN w:val="0"/>
              <w:adjustRightInd w:val="0"/>
              <w:jc w:val="center"/>
              <w:rPr>
                <w:rFonts w:ascii="Arial" w:hAnsi="Arial" w:cs="Arial"/>
                <w:b/>
                <w:color w:val="000000"/>
                <w:sz w:val="20"/>
              </w:rPr>
            </w:pPr>
            <w:r>
              <w:rPr>
                <w:rFonts w:ascii="Arial" w:hAnsi="Arial" w:cs="Arial"/>
                <w:b/>
                <w:color w:val="000000"/>
                <w:sz w:val="20"/>
              </w:rPr>
              <w:t>VAT</w:t>
            </w:r>
            <w:r w:rsidRPr="00741585">
              <w:rPr>
                <w:rFonts w:ascii="Arial" w:hAnsi="Arial" w:cs="Arial"/>
                <w:b/>
                <w:color w:val="000000"/>
                <w:sz w:val="20"/>
              </w:rPr>
              <w:t xml:space="preserve"> w</w:t>
            </w:r>
            <w:r>
              <w:rPr>
                <w:rFonts w:ascii="Arial" w:hAnsi="Arial" w:cs="Arial"/>
                <w:b/>
                <w:color w:val="000000"/>
                <w:sz w:val="20"/>
              </w:rPr>
              <w:t xml:space="preserve"> </w:t>
            </w:r>
            <w:r w:rsidRPr="00741585">
              <w:rPr>
                <w:rFonts w:ascii="Arial" w:hAnsi="Arial" w:cs="Arial"/>
                <w:b/>
                <w:color w:val="000000"/>
                <w:sz w:val="20"/>
              </w:rPr>
              <w:t>%</w:t>
            </w:r>
          </w:p>
        </w:tc>
      </w:tr>
      <w:tr w:rsidR="002B2F28" w:rsidRPr="004116B9" w:rsidTr="002B2F28">
        <w:tblPrEx>
          <w:tblCellMar>
            <w:top w:w="0" w:type="dxa"/>
            <w:bottom w:w="0" w:type="dxa"/>
          </w:tblCellMar>
        </w:tblPrEx>
        <w:trPr>
          <w:trHeight w:val="417"/>
        </w:trPr>
        <w:tc>
          <w:tcPr>
            <w:tcW w:w="709"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p>
          <w:p w:rsidR="002B2F28" w:rsidRPr="00956F77" w:rsidRDefault="002B2F28" w:rsidP="004966FF">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1.</w:t>
            </w:r>
          </w:p>
          <w:p w:rsidR="002B2F28" w:rsidRPr="00956F77" w:rsidRDefault="002B2F28" w:rsidP="004966FF">
            <w:pPr>
              <w:autoSpaceDE w:val="0"/>
              <w:autoSpaceDN w:val="0"/>
              <w:adjustRightInd w:val="0"/>
              <w:jc w:val="center"/>
              <w:rPr>
                <w:rFonts w:ascii="Arial" w:hAnsi="Arial" w:cs="Arial"/>
                <w:b/>
                <w:color w:val="000000"/>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4.</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5.</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sz w:val="20"/>
                <w:szCs w:val="20"/>
              </w:rPr>
            </w:pPr>
            <w:r w:rsidRPr="00956F77">
              <w:rPr>
                <w:rFonts w:ascii="Arial" w:hAnsi="Arial" w:cs="Arial"/>
                <w:b/>
                <w:color w:val="000000"/>
                <w:sz w:val="20"/>
                <w:szCs w:val="20"/>
              </w:rPr>
              <w:t>7.</w:t>
            </w:r>
          </w:p>
        </w:tc>
      </w:tr>
      <w:tr w:rsidR="002B2F28" w:rsidRPr="00956F77" w:rsidTr="002B2F28">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2B2F28" w:rsidRPr="00450ADD" w:rsidRDefault="002B2F28" w:rsidP="004966FF">
            <w:pPr>
              <w:autoSpaceDE w:val="0"/>
              <w:autoSpaceDN w:val="0"/>
              <w:adjustRightInd w:val="0"/>
              <w:rPr>
                <w:rFonts w:ascii="Tahoma" w:hAnsi="Tahoma" w:cs="Tahoma"/>
                <w:b/>
                <w:color w:val="000000"/>
                <w:sz w:val="2"/>
                <w:szCs w:val="2"/>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ARBUZ</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c</w:t>
            </w:r>
            <w:r w:rsidRPr="00561357">
              <w:rPr>
                <w:rFonts w:ascii="Tahoma" w:hAnsi="Tahoma" w:cs="Tahoma"/>
                <w:color w:val="000000"/>
                <w:sz w:val="18"/>
                <w:szCs w:val="18"/>
              </w:rPr>
              <w:t>ały</w:t>
            </w:r>
            <w:r>
              <w:rPr>
                <w:rFonts w:ascii="Tahoma" w:hAnsi="Tahoma" w:cs="Tahoma"/>
                <w:color w:val="000000"/>
                <w:sz w:val="18"/>
                <w:szCs w:val="18"/>
              </w:rPr>
              <w:t xml:space="preserve">, </w:t>
            </w:r>
            <w:r w:rsidRPr="00561357">
              <w:rPr>
                <w:rFonts w:ascii="Tahoma" w:hAnsi="Tahoma" w:cs="Tahoma"/>
                <w:color w:val="000000"/>
                <w:sz w:val="18"/>
                <w:szCs w:val="18"/>
              </w:rPr>
              <w:t>be</w:t>
            </w:r>
            <w:r>
              <w:rPr>
                <w:rFonts w:ascii="Tahoma" w:hAnsi="Tahoma" w:cs="Tahoma"/>
                <w:color w:val="000000"/>
                <w:sz w:val="18"/>
                <w:szCs w:val="18"/>
              </w:rPr>
              <w:t xml:space="preserve">z żadnych ubytków i uszkodzeń, </w:t>
            </w:r>
            <w:r w:rsidRPr="00561357">
              <w:rPr>
                <w:rFonts w:ascii="Tahoma" w:hAnsi="Tahoma" w:cs="Tahoma"/>
                <w:color w:val="000000"/>
                <w:sz w:val="18"/>
                <w:szCs w:val="18"/>
              </w:rPr>
              <w:t>zdrowy, nie dopuszcza się owoców z objawami zepsucia lub takimi zmianami, które uniemożliwiają przydatność do spożycia</w:t>
            </w:r>
          </w:p>
          <w:p w:rsidR="002B2F28" w:rsidRPr="00450ADD" w:rsidRDefault="002B2F28" w:rsidP="004966FF">
            <w:pPr>
              <w:autoSpaceDE w:val="0"/>
              <w:autoSpaceDN w:val="0"/>
              <w:adjustRightInd w:val="0"/>
              <w:rPr>
                <w:rFonts w:ascii="Tahoma" w:hAnsi="Tahoma" w:cs="Tahoma"/>
                <w:b/>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30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rPr>
          <w:trHeight w:val="3534"/>
        </w:trPr>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p>
        </w:tc>
        <w:tc>
          <w:tcPr>
            <w:tcW w:w="4111" w:type="dxa"/>
            <w:tcBorders>
              <w:top w:val="single" w:sz="4" w:space="0" w:color="auto"/>
              <w:left w:val="single" w:sz="4" w:space="0" w:color="auto"/>
              <w:bottom w:val="single" w:sz="4" w:space="0" w:color="auto"/>
              <w:right w:val="single" w:sz="4" w:space="0" w:color="auto"/>
            </w:tcBorders>
          </w:tcPr>
          <w:p w:rsidR="002B2F28" w:rsidRPr="001A46BA"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BANAN</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w dobrym stanie</w:t>
            </w:r>
            <w:r>
              <w:rPr>
                <w:rFonts w:ascii="Tahoma" w:hAnsi="Tahoma" w:cs="Tahoma"/>
                <w:color w:val="000000"/>
                <w:sz w:val="18"/>
                <w:szCs w:val="18"/>
              </w:rPr>
              <w:t>,</w:t>
            </w:r>
            <w:r w:rsidRPr="00561357">
              <w:rPr>
                <w:rFonts w:ascii="Tahoma" w:hAnsi="Tahoma" w:cs="Tahoma"/>
                <w:color w:val="000000"/>
                <w:sz w:val="18"/>
                <w:szCs w:val="18"/>
              </w:rPr>
              <w:t xml:space="preserve"> niedopuszczalny jest produkt gnijący lub psujący się w sposób wykluczający jego przydatność do spożycia, czyste, praktycznie wolne od widocznych ciał obcych, praktycznie wolne od szkodników, praktycznie wolne od uszkodzeń spowodowanych przez szkodniki, o nie naruszonej szypułce owocostanu, bez zagięć, uszkodzeń spowodowanych przez grzyby lub oznak więdnięcia, z usuniętymi słupkami, praktycznie bez stłuczeń, praktycznie wolne od uszkodzeń spowodowanych niskimi temperaturami, wolne od niewłaściwego zawilgocenia powierzchniowego</w:t>
            </w:r>
          </w:p>
          <w:p w:rsidR="002B2F28" w:rsidRPr="00450ADD" w:rsidRDefault="002B2F28" w:rsidP="004966FF">
            <w:pPr>
              <w:autoSpaceDE w:val="0"/>
              <w:autoSpaceDN w:val="0"/>
              <w:adjustRightInd w:val="0"/>
              <w:spacing w:line="276" w:lineRule="auto"/>
              <w:rPr>
                <w:rFonts w:ascii="Tahoma" w:hAnsi="Tahoma" w:cs="Tahoma"/>
                <w:color w:val="000000"/>
                <w:sz w:val="4"/>
                <w:szCs w:val="4"/>
              </w:rPr>
            </w:pPr>
            <w:r>
              <w:rPr>
                <w:rFonts w:ascii="Tahoma" w:hAnsi="Tahoma" w:cs="Tahoma"/>
                <w:b/>
                <w:color w:val="000000"/>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60</w:t>
            </w:r>
            <w:r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p>
        </w:tc>
        <w:tc>
          <w:tcPr>
            <w:tcW w:w="4111" w:type="dxa"/>
            <w:tcBorders>
              <w:top w:val="single" w:sz="4" w:space="0" w:color="auto"/>
              <w:left w:val="single" w:sz="4" w:space="0" w:color="auto"/>
              <w:bottom w:val="single" w:sz="4" w:space="0" w:color="auto"/>
              <w:right w:val="single" w:sz="4" w:space="0" w:color="auto"/>
            </w:tcBorders>
          </w:tcPr>
          <w:p w:rsidR="002B2F28" w:rsidRPr="00450ADD" w:rsidRDefault="002B2F28" w:rsidP="004966FF">
            <w:pPr>
              <w:autoSpaceDE w:val="0"/>
              <w:autoSpaceDN w:val="0"/>
              <w:adjustRightInd w:val="0"/>
              <w:spacing w:line="276" w:lineRule="auto"/>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BURAKI CZERWONE</w:t>
            </w:r>
          </w:p>
          <w:p w:rsidR="002B2F28" w:rsidRPr="00323E4D"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świeże, czyste, bez wszelkiego rodzaju uszkodzeń powstałych podczas wzrostu i zbioru</w:t>
            </w:r>
            <w:r>
              <w:rPr>
                <w:rFonts w:ascii="Tahoma" w:hAnsi="Tahoma" w:cs="Tahoma"/>
                <w:color w:val="000000"/>
                <w:sz w:val="18"/>
                <w:szCs w:val="18"/>
              </w:rPr>
              <w:t xml:space="preserve">, wolne od </w:t>
            </w:r>
            <w:r>
              <w:rPr>
                <w:rFonts w:ascii="Tahoma" w:hAnsi="Tahoma" w:cs="Tahoma"/>
                <w:color w:val="000000"/>
                <w:sz w:val="18"/>
                <w:szCs w:val="18"/>
              </w:rPr>
              <w:lastRenderedPageBreak/>
              <w:t>szkodników i szkód przez nie wyrządzonych, jednolite pod względem odmiany, wielkości</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lastRenderedPageBreak/>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48</w:t>
            </w:r>
            <w:r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4</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CEBULA</w:t>
            </w:r>
            <w:r>
              <w:rPr>
                <w:rFonts w:ascii="Tahoma" w:hAnsi="Tahoma" w:cs="Tahoma"/>
                <w:b/>
                <w:color w:val="000000"/>
                <w:sz w:val="18"/>
                <w:szCs w:val="18"/>
                <w:u w:val="single"/>
              </w:rPr>
              <w:t xml:space="preserve"> JASNA</w:t>
            </w:r>
          </w:p>
          <w:p w:rsidR="002B2F28" w:rsidRPr="00E3493F"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color w:val="000000"/>
                <w:sz w:val="18"/>
                <w:szCs w:val="18"/>
              </w:rPr>
              <w:t>cała</w:t>
            </w:r>
            <w:r>
              <w:rPr>
                <w:rFonts w:ascii="Tahoma" w:hAnsi="Tahoma" w:cs="Tahoma"/>
                <w:color w:val="000000"/>
                <w:sz w:val="18"/>
                <w:szCs w:val="18"/>
              </w:rPr>
              <w:t xml:space="preserve">, czysta, zdrowa (bez objawów gnicia, śladów pleśni, zmarznięcia), bez objawów wyrośnięcia lub kiełkowania z zeschniętą szyjką, </w:t>
            </w:r>
            <w:r w:rsidRPr="00561357">
              <w:rPr>
                <w:rFonts w:ascii="Tahoma" w:hAnsi="Tahoma" w:cs="Tahoma"/>
                <w:color w:val="000000"/>
                <w:sz w:val="18"/>
                <w:szCs w:val="18"/>
              </w:rPr>
              <w:t>bez wszelkiego rodzaju uszkodzeń powstałych podczas wzrostu, zbioru, us</w:t>
            </w:r>
            <w:r>
              <w:rPr>
                <w:rFonts w:ascii="Tahoma" w:hAnsi="Tahoma" w:cs="Tahoma"/>
                <w:color w:val="000000"/>
                <w:sz w:val="18"/>
                <w:szCs w:val="18"/>
              </w:rPr>
              <w:t>uwania szczypioru, przechowania</w:t>
            </w:r>
            <w:r w:rsidRPr="00561357">
              <w:rPr>
                <w:rFonts w:ascii="Tahoma" w:hAnsi="Tahoma" w:cs="Tahoma"/>
                <w:color w:val="000000"/>
                <w:sz w:val="18"/>
                <w:szCs w:val="18"/>
              </w:rPr>
              <w:t>, o średnicy minimum 5 cm</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450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5</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CEBULA</w:t>
            </w:r>
            <w:r>
              <w:rPr>
                <w:rFonts w:ascii="Tahoma" w:hAnsi="Tahoma" w:cs="Tahoma"/>
                <w:b/>
                <w:color w:val="000000"/>
                <w:sz w:val="18"/>
                <w:szCs w:val="18"/>
                <w:u w:val="single"/>
              </w:rPr>
              <w:t xml:space="preserve"> CZERWONA</w:t>
            </w:r>
          </w:p>
          <w:p w:rsidR="002B2F28" w:rsidRPr="00E3493F"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color w:val="000000"/>
                <w:sz w:val="18"/>
                <w:szCs w:val="18"/>
              </w:rPr>
              <w:t>cała</w:t>
            </w:r>
            <w:r>
              <w:rPr>
                <w:rFonts w:ascii="Tahoma" w:hAnsi="Tahoma" w:cs="Tahoma"/>
                <w:color w:val="000000"/>
                <w:sz w:val="18"/>
                <w:szCs w:val="18"/>
              </w:rPr>
              <w:t>, czysta, zdrowa (bez objawów gnicia, śladów pleśni, zmarznięcia), bez objawów wyrośnięcia lub kiełkowania z zeschniętą szyjką,</w:t>
            </w:r>
            <w:r w:rsidRPr="00561357">
              <w:rPr>
                <w:rFonts w:ascii="Tahoma" w:hAnsi="Tahoma" w:cs="Tahoma"/>
                <w:color w:val="000000"/>
                <w:sz w:val="18"/>
                <w:szCs w:val="18"/>
              </w:rPr>
              <w:t xml:space="preserve"> bez wszelkiego rodzaju uszkodzeń powstałych podczas wzrostu, zbioru, us</w:t>
            </w:r>
            <w:r>
              <w:rPr>
                <w:rFonts w:ascii="Tahoma" w:hAnsi="Tahoma" w:cs="Tahoma"/>
                <w:color w:val="000000"/>
                <w:sz w:val="18"/>
                <w:szCs w:val="18"/>
              </w:rPr>
              <w:t>uwania szczypioru, przechowania</w:t>
            </w:r>
            <w:r w:rsidRPr="00561357">
              <w:rPr>
                <w:rFonts w:ascii="Tahoma" w:hAnsi="Tahoma" w:cs="Tahoma"/>
                <w:color w:val="000000"/>
                <w:sz w:val="18"/>
                <w:szCs w:val="18"/>
              </w:rPr>
              <w:t>, o średnicy minimum 5 cm</w:t>
            </w: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4</w:t>
            </w:r>
            <w:r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6</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CYTRYNA</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całe, wolne od odgnieceń i / lub nadmiernych zabliźnionych skaleczeń, zdrowe: nie dopuszcza się owoców z objawami gnicia lub zepsucia, które czynią je niezdatnymi do spożycia, czyste, praktycznie wolne od jakichkolwiek zanieczyszczeń obcych, praktycznie wolne od szkodników, praktycznie wolne od uszkodzeń spowodowanych przez szkodniki, wolne od oznak wewnętrznego wysychania, wolne od uszkodzeń spowodowanych niskimi temperaturami lub mrozem, wolne od nadmiernego zawilgocenia powierzchniowego</w:t>
            </w:r>
          </w:p>
          <w:p w:rsidR="002B2F28" w:rsidRPr="00450ADD" w:rsidRDefault="002B2F28" w:rsidP="004966FF">
            <w:pPr>
              <w:autoSpaceDE w:val="0"/>
              <w:autoSpaceDN w:val="0"/>
              <w:adjustRightInd w:val="0"/>
              <w:rPr>
                <w:rFonts w:ascii="Tahoma" w:hAnsi="Tahoma" w:cs="Tahoma"/>
                <w:b/>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9</w:t>
            </w:r>
            <w:r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7</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450ADD" w:rsidRDefault="002B2F28" w:rsidP="004966FF">
            <w:pPr>
              <w:rPr>
                <w:rFonts w:ascii="Tahoma" w:hAnsi="Tahoma" w:cs="Tahoma"/>
                <w:sz w:val="4"/>
                <w:szCs w:val="4"/>
              </w:rPr>
            </w:pP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b/>
                <w:color w:val="000000"/>
                <w:sz w:val="18"/>
                <w:szCs w:val="18"/>
                <w:u w:val="single"/>
              </w:rPr>
              <w:t xml:space="preserve">CZOSNEK </w:t>
            </w:r>
          </w:p>
          <w:p w:rsidR="002B2F28" w:rsidRPr="003D7CB7" w:rsidRDefault="002B2F28" w:rsidP="004966FF">
            <w:pPr>
              <w:autoSpaceDE w:val="0"/>
              <w:autoSpaceDN w:val="0"/>
              <w:adjustRightInd w:val="0"/>
              <w:spacing w:line="276" w:lineRule="auto"/>
              <w:rPr>
                <w:rFonts w:ascii="Tahoma" w:hAnsi="Tahoma" w:cs="Tahoma"/>
                <w:b/>
                <w:color w:val="000000"/>
                <w:sz w:val="18"/>
                <w:szCs w:val="18"/>
                <w:u w:val="single"/>
              </w:rPr>
            </w:pPr>
            <w:r w:rsidRPr="003D7CB7">
              <w:rPr>
                <w:rFonts w:ascii="Tahoma" w:hAnsi="Tahoma" w:cs="Tahoma"/>
                <w:color w:val="000000"/>
                <w:sz w:val="18"/>
                <w:szCs w:val="18"/>
              </w:rPr>
              <w:t>zdrowy</w:t>
            </w:r>
            <w:r>
              <w:rPr>
                <w:rFonts w:ascii="Tahoma" w:hAnsi="Tahoma" w:cs="Tahoma"/>
                <w:color w:val="000000"/>
                <w:sz w:val="18"/>
                <w:szCs w:val="18"/>
              </w:rPr>
              <w:t xml:space="preserve">, </w:t>
            </w:r>
            <w:r w:rsidRPr="00561357">
              <w:rPr>
                <w:rFonts w:ascii="Tahoma" w:hAnsi="Tahoma" w:cs="Tahoma"/>
                <w:color w:val="000000"/>
                <w:sz w:val="18"/>
                <w:szCs w:val="18"/>
              </w:rPr>
              <w:t>bez objawów zepsucia lub zmian powoduj</w:t>
            </w:r>
            <w:r>
              <w:rPr>
                <w:rFonts w:ascii="Tahoma" w:hAnsi="Tahoma" w:cs="Tahoma"/>
                <w:color w:val="000000"/>
                <w:sz w:val="18"/>
                <w:szCs w:val="18"/>
              </w:rPr>
              <w:t>ących niezdatność do spożycia</w:t>
            </w:r>
            <w:r w:rsidRPr="00561357">
              <w:rPr>
                <w:rFonts w:ascii="Tahoma" w:hAnsi="Tahoma" w:cs="Tahoma"/>
                <w:color w:val="000000"/>
                <w:sz w:val="18"/>
                <w:szCs w:val="18"/>
              </w:rPr>
              <w:t>, jędrny, wolny od widocznych na zewnątrz oznak wyrośnięcia, wolny od nadmiernego zawilgoceni</w:t>
            </w:r>
            <w:r>
              <w:rPr>
                <w:rFonts w:ascii="Tahoma" w:hAnsi="Tahoma" w:cs="Tahoma"/>
                <w:color w:val="000000"/>
                <w:sz w:val="18"/>
                <w:szCs w:val="18"/>
              </w:rPr>
              <w:t xml:space="preserve">a </w:t>
            </w:r>
            <w:r>
              <w:rPr>
                <w:rFonts w:ascii="Tahoma" w:hAnsi="Tahoma" w:cs="Tahoma"/>
                <w:color w:val="000000"/>
                <w:sz w:val="18"/>
                <w:szCs w:val="18"/>
              </w:rPr>
              <w:lastRenderedPageBreak/>
              <w:t xml:space="preserve">powierzchniowego, główki całe </w:t>
            </w:r>
            <w:r w:rsidRPr="00561357">
              <w:rPr>
                <w:rFonts w:ascii="Tahoma" w:hAnsi="Tahoma" w:cs="Tahoma"/>
                <w:color w:val="000000"/>
                <w:sz w:val="18"/>
                <w:szCs w:val="18"/>
              </w:rPr>
              <w:t>o dostatecznie regularnym kształcie, prawidłowo oczyszczone</w:t>
            </w:r>
          </w:p>
          <w:p w:rsidR="002B2F28" w:rsidRPr="00127A82" w:rsidRDefault="002B2F28" w:rsidP="004966FF">
            <w:pPr>
              <w:rPr>
                <w:rFonts w:ascii="Tahoma" w:hAnsi="Tahoma" w:cs="Tahoma"/>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lastRenderedPageBreak/>
              <w:t>główka</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8</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FASOLA JAŚ</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 fasola </w:t>
            </w:r>
            <w:r>
              <w:rPr>
                <w:rFonts w:ascii="Tahoma" w:hAnsi="Tahoma" w:cs="Tahoma"/>
                <w:color w:val="000000"/>
                <w:sz w:val="18"/>
                <w:szCs w:val="18"/>
              </w:rPr>
              <w:t xml:space="preserve">gruba </w:t>
            </w:r>
            <w:r w:rsidRPr="00561357">
              <w:rPr>
                <w:rFonts w:ascii="Tahoma" w:hAnsi="Tahoma" w:cs="Tahoma"/>
                <w:color w:val="000000"/>
                <w:sz w:val="18"/>
                <w:szCs w:val="18"/>
              </w:rPr>
              <w:t>cała, zdrowa, czysta, bez zanieczyszczeń i szkodników</w:t>
            </w:r>
          </w:p>
          <w:p w:rsidR="002B2F28" w:rsidRPr="00CC4803" w:rsidRDefault="002B2F28" w:rsidP="004966FF">
            <w:pPr>
              <w:autoSpaceDE w:val="0"/>
              <w:autoSpaceDN w:val="0"/>
              <w:adjustRightInd w:val="0"/>
              <w:rPr>
                <w:rFonts w:ascii="Tahoma" w:hAnsi="Tahoma" w:cs="Tahoma"/>
                <w:b/>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15</w:t>
            </w:r>
            <w:r w:rsidRPr="00956F77">
              <w:rPr>
                <w:rFonts w:ascii="Arial" w:hAnsi="Arial" w:cs="Arial"/>
                <w:b/>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9</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GRUSZKI</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Całe</w:t>
            </w:r>
            <w:r>
              <w:rPr>
                <w:rFonts w:ascii="Tahoma" w:hAnsi="Tahoma" w:cs="Tahoma"/>
                <w:color w:val="000000"/>
                <w:sz w:val="18"/>
                <w:szCs w:val="18"/>
              </w:rPr>
              <w:t xml:space="preserve">, </w:t>
            </w:r>
            <w:r w:rsidRPr="00561357">
              <w:rPr>
                <w:rFonts w:ascii="Tahoma" w:hAnsi="Tahoma" w:cs="Tahoma"/>
                <w:color w:val="000000"/>
                <w:sz w:val="18"/>
                <w:szCs w:val="18"/>
              </w:rPr>
              <w:t>be</w:t>
            </w:r>
            <w:r>
              <w:rPr>
                <w:rFonts w:ascii="Tahoma" w:hAnsi="Tahoma" w:cs="Tahoma"/>
                <w:color w:val="000000"/>
                <w:sz w:val="18"/>
                <w:szCs w:val="18"/>
              </w:rPr>
              <w:t>z żadnych ubytków i uszkodzeń,</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jędrne, zdrowe, nie dopuszcza się owoców z objawami zepsucia lub takimi zmianami, które uniemożliwiają p</w:t>
            </w:r>
            <w:r>
              <w:rPr>
                <w:rFonts w:ascii="Tahoma" w:hAnsi="Tahoma" w:cs="Tahoma"/>
                <w:color w:val="000000"/>
                <w:sz w:val="18"/>
                <w:szCs w:val="18"/>
              </w:rPr>
              <w:t xml:space="preserve">rzydatność do spożycia, </w:t>
            </w:r>
          </w:p>
          <w:p w:rsidR="002B2F28"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czyste, </w:t>
            </w:r>
            <w:r w:rsidRPr="00561357">
              <w:rPr>
                <w:rFonts w:ascii="Tahoma" w:hAnsi="Tahoma" w:cs="Tahoma"/>
                <w:color w:val="000000"/>
                <w:sz w:val="18"/>
                <w:szCs w:val="18"/>
              </w:rPr>
              <w:t>praktycznie wolne od jakichkolwiek wi</w:t>
            </w:r>
            <w:r>
              <w:rPr>
                <w:rFonts w:ascii="Tahoma" w:hAnsi="Tahoma" w:cs="Tahoma"/>
                <w:color w:val="000000"/>
                <w:sz w:val="18"/>
                <w:szCs w:val="18"/>
              </w:rPr>
              <w:t xml:space="preserve">docznych zanieczyszczeń obcych, </w:t>
            </w:r>
            <w:r w:rsidRPr="00561357">
              <w:rPr>
                <w:rFonts w:ascii="Tahoma" w:hAnsi="Tahoma" w:cs="Tahoma"/>
                <w:color w:val="000000"/>
                <w:sz w:val="18"/>
                <w:szCs w:val="18"/>
              </w:rPr>
              <w:t xml:space="preserve">wolne od szkodników i uszkodzeń spowodowanych </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przez szkod</w:t>
            </w:r>
            <w:r>
              <w:rPr>
                <w:rFonts w:ascii="Tahoma" w:hAnsi="Tahoma" w:cs="Tahoma"/>
                <w:color w:val="000000"/>
                <w:sz w:val="18"/>
                <w:szCs w:val="18"/>
              </w:rPr>
              <w:t xml:space="preserve">niki, kształt, wielkość, barwa, </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stopień dojrzałości charakterystyczne dla </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odmiany</w:t>
            </w:r>
          </w:p>
          <w:p w:rsidR="002B2F28" w:rsidRPr="00CC4803" w:rsidRDefault="002B2F28" w:rsidP="004966FF">
            <w:pPr>
              <w:autoSpaceDE w:val="0"/>
              <w:autoSpaceDN w:val="0"/>
              <w:adjustRightInd w:val="0"/>
              <w:rPr>
                <w:rFonts w:ascii="Tahoma" w:hAnsi="Tahoma" w:cs="Tahoma"/>
                <w:b/>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300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0</w:t>
            </w:r>
            <w:r w:rsidRPr="001A46BA">
              <w:rPr>
                <w:rFonts w:ascii="Tahoma" w:hAnsi="Tahoma" w:cs="Tahoma"/>
                <w:b/>
                <w:color w:val="000000"/>
                <w:sz w:val="18"/>
                <w:szCs w:val="18"/>
              </w:rPr>
              <w:t>.</w:t>
            </w:r>
          </w:p>
        </w:tc>
        <w:tc>
          <w:tcPr>
            <w:tcW w:w="4111" w:type="dxa"/>
            <w:tcBorders>
              <w:top w:val="single" w:sz="4" w:space="0" w:color="auto"/>
              <w:left w:val="single" w:sz="4" w:space="0" w:color="auto"/>
              <w:bottom w:val="single" w:sz="4" w:space="0" w:color="auto"/>
              <w:right w:val="single" w:sz="4" w:space="0" w:color="auto"/>
            </w:tcBorders>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b/>
                <w:color w:val="000000"/>
                <w:sz w:val="18"/>
                <w:szCs w:val="18"/>
                <w:u w:val="single"/>
              </w:rPr>
              <w:t xml:space="preserve">JABŁKA </w:t>
            </w:r>
          </w:p>
          <w:p w:rsidR="002B2F28" w:rsidRDefault="002B2F28" w:rsidP="004966FF">
            <w:pPr>
              <w:autoSpaceDE w:val="0"/>
              <w:autoSpaceDN w:val="0"/>
              <w:adjustRightInd w:val="0"/>
              <w:spacing w:line="276" w:lineRule="auto"/>
              <w:rPr>
                <w:rFonts w:ascii="Tahoma" w:hAnsi="Tahoma" w:cs="Tahoma"/>
                <w:color w:val="000000"/>
                <w:sz w:val="18"/>
                <w:szCs w:val="18"/>
              </w:rPr>
            </w:pPr>
            <w:r w:rsidRPr="001E37B1">
              <w:rPr>
                <w:rFonts w:ascii="Tahoma" w:hAnsi="Tahoma" w:cs="Tahoma"/>
                <w:color w:val="000000"/>
                <w:sz w:val="18"/>
                <w:szCs w:val="18"/>
              </w:rPr>
              <w:t>odmiany trwałe, deserowe, dobrze znoszące transport</w:t>
            </w:r>
            <w:r>
              <w:rPr>
                <w:rFonts w:ascii="Tahoma" w:hAnsi="Tahoma" w:cs="Tahoma"/>
                <w:b/>
                <w:color w:val="000000"/>
                <w:sz w:val="18"/>
                <w:szCs w:val="18"/>
                <w:u w:val="single"/>
              </w:rPr>
              <w:t xml:space="preserve">, </w:t>
            </w:r>
            <w:r w:rsidRPr="00561357">
              <w:rPr>
                <w:rFonts w:ascii="Tahoma" w:hAnsi="Tahoma" w:cs="Tahoma"/>
                <w:color w:val="000000"/>
                <w:sz w:val="18"/>
                <w:szCs w:val="18"/>
              </w:rPr>
              <w:t>całe</w:t>
            </w:r>
            <w:r>
              <w:rPr>
                <w:rFonts w:ascii="Tahoma" w:hAnsi="Tahoma" w:cs="Tahoma"/>
                <w:color w:val="000000"/>
                <w:sz w:val="18"/>
                <w:szCs w:val="18"/>
              </w:rPr>
              <w:t>, bez żadnych ubytków</w:t>
            </w:r>
          </w:p>
          <w:p w:rsidR="002B2F28" w:rsidRPr="001E37B1"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color w:val="000000"/>
                <w:sz w:val="18"/>
                <w:szCs w:val="18"/>
              </w:rPr>
              <w:t xml:space="preserve">i uszkodzeń, </w:t>
            </w:r>
            <w:r w:rsidRPr="00561357">
              <w:rPr>
                <w:rFonts w:ascii="Tahoma" w:hAnsi="Tahoma" w:cs="Tahoma"/>
                <w:color w:val="000000"/>
                <w:sz w:val="18"/>
                <w:szCs w:val="18"/>
              </w:rPr>
              <w:t>jędrne, zdrowe, nie dopuszcza się owoców z objawami zepsucia lub takimi zmianami, które uniemożliwiają p</w:t>
            </w:r>
            <w:r>
              <w:rPr>
                <w:rFonts w:ascii="Tahoma" w:hAnsi="Tahoma" w:cs="Tahoma"/>
                <w:color w:val="000000"/>
                <w:sz w:val="18"/>
                <w:szCs w:val="18"/>
              </w:rPr>
              <w:t xml:space="preserve">rzydatność do spożycia, czyste, </w:t>
            </w:r>
            <w:r w:rsidRPr="00561357">
              <w:rPr>
                <w:rFonts w:ascii="Tahoma" w:hAnsi="Tahoma" w:cs="Tahoma"/>
                <w:color w:val="000000"/>
                <w:sz w:val="18"/>
                <w:szCs w:val="18"/>
              </w:rPr>
              <w:t>praktycznie wolne od jakichkolwiek wi</w:t>
            </w:r>
            <w:r>
              <w:rPr>
                <w:rFonts w:ascii="Tahoma" w:hAnsi="Tahoma" w:cs="Tahoma"/>
                <w:color w:val="000000"/>
                <w:sz w:val="18"/>
                <w:szCs w:val="18"/>
              </w:rPr>
              <w:t xml:space="preserve">docznych zanieczyszczeń obcych, </w:t>
            </w:r>
            <w:r w:rsidRPr="00561357">
              <w:rPr>
                <w:rFonts w:ascii="Tahoma" w:hAnsi="Tahoma" w:cs="Tahoma"/>
                <w:color w:val="000000"/>
                <w:sz w:val="18"/>
                <w:szCs w:val="18"/>
              </w:rPr>
              <w:t>wolne od szkodników i uszkodzeń spowodowanych przez szkodniki, kształt, wielkość, barwa, stopień dojrzałości charakterystyczne dla odmiany</w:t>
            </w:r>
          </w:p>
          <w:p w:rsidR="002B2F28" w:rsidRPr="00CC4803" w:rsidRDefault="002B2F28" w:rsidP="004966FF">
            <w:pPr>
              <w:autoSpaceDE w:val="0"/>
              <w:autoSpaceDN w:val="0"/>
              <w:adjustRightInd w:val="0"/>
              <w:rPr>
                <w:rFonts w:ascii="Tahoma" w:hAnsi="Tahoma" w:cs="Tahoma"/>
                <w:b/>
                <w:color w:val="000000"/>
                <w:sz w:val="4"/>
                <w:szCs w:val="4"/>
              </w:rPr>
            </w:pPr>
          </w:p>
        </w:tc>
        <w:tc>
          <w:tcPr>
            <w:tcW w:w="1984"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1</w:t>
            </w:r>
            <w:r>
              <w:rPr>
                <w:rFonts w:ascii="Arial" w:hAnsi="Arial" w:cs="Arial"/>
                <w:b/>
                <w:color w:val="000000"/>
              </w:rPr>
              <w:t>5</w:t>
            </w:r>
            <w:r w:rsidRPr="00956F77">
              <w:rPr>
                <w:rFonts w:ascii="Arial" w:hAnsi="Arial" w:cs="Arial"/>
                <w:b/>
                <w:color w:val="000000"/>
              </w:rPr>
              <w:t>00</w:t>
            </w:r>
          </w:p>
        </w:tc>
        <w:tc>
          <w:tcPr>
            <w:tcW w:w="2126"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top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1</w:t>
            </w:r>
            <w:r w:rsidRPr="001A46BA">
              <w:rPr>
                <w:rFonts w:ascii="Tahoma" w:hAnsi="Tahoma" w:cs="Tahoma"/>
                <w:b/>
                <w:color w:val="000000"/>
                <w:sz w:val="18"/>
                <w:szCs w:val="18"/>
              </w:rPr>
              <w:t>.</w:t>
            </w:r>
          </w:p>
        </w:tc>
        <w:tc>
          <w:tcPr>
            <w:tcW w:w="4111" w:type="dxa"/>
            <w:tcBorders>
              <w:top w:val="single" w:sz="4" w:space="0" w:color="auto"/>
            </w:tcBorders>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KAPUSTA BIAŁA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t>
            </w:r>
            <w:r>
              <w:rPr>
                <w:rFonts w:ascii="Tahoma" w:hAnsi="Tahoma" w:cs="Tahoma"/>
                <w:color w:val="000000"/>
                <w:sz w:val="18"/>
                <w:szCs w:val="18"/>
              </w:rPr>
              <w:t xml:space="preserve">wieża, czysta, </w:t>
            </w:r>
            <w:r w:rsidRPr="00561357">
              <w:rPr>
                <w:rFonts w:ascii="Tahoma" w:hAnsi="Tahoma" w:cs="Tahoma"/>
                <w:color w:val="000000"/>
                <w:sz w:val="18"/>
                <w:szCs w:val="18"/>
              </w:rPr>
              <w:t xml:space="preserve">nie zwiędnięta, zdrowa, nie uszkodzona, jednolita odmianowo, główki        </w:t>
            </w:r>
            <w:r>
              <w:rPr>
                <w:rFonts w:ascii="Tahoma" w:hAnsi="Tahoma" w:cs="Tahoma"/>
                <w:color w:val="000000"/>
                <w:sz w:val="18"/>
                <w:szCs w:val="18"/>
              </w:rPr>
              <w:t xml:space="preserve">            </w:t>
            </w:r>
            <w:proofErr w:type="gramStart"/>
            <w:r>
              <w:rPr>
                <w:rFonts w:ascii="Tahoma" w:hAnsi="Tahoma" w:cs="Tahoma"/>
                <w:color w:val="000000"/>
                <w:sz w:val="18"/>
                <w:szCs w:val="18"/>
              </w:rPr>
              <w:t xml:space="preserve">   (</w:t>
            </w:r>
            <w:proofErr w:type="gramEnd"/>
            <w:r>
              <w:rPr>
                <w:rFonts w:ascii="Tahoma" w:hAnsi="Tahoma" w:cs="Tahoma"/>
                <w:color w:val="000000"/>
                <w:sz w:val="18"/>
                <w:szCs w:val="18"/>
              </w:rPr>
              <w:t>zwinięte ściśle</w:t>
            </w:r>
            <w:r w:rsidRPr="00561357">
              <w:rPr>
                <w:rFonts w:ascii="Tahoma" w:hAnsi="Tahoma" w:cs="Tahoma"/>
                <w:color w:val="000000"/>
                <w:sz w:val="18"/>
                <w:szCs w:val="18"/>
              </w:rPr>
              <w:t xml:space="preserve">) powinny mieć liście ochronne, głąb przycięty ok. 1 cm pod dolnym liściem, bez </w:t>
            </w:r>
            <w:r w:rsidRPr="00561357">
              <w:rPr>
                <w:rFonts w:ascii="Tahoma" w:hAnsi="Tahoma" w:cs="Tahoma"/>
                <w:color w:val="000000"/>
                <w:sz w:val="18"/>
                <w:szCs w:val="18"/>
              </w:rPr>
              <w:lastRenderedPageBreak/>
              <w:t>uszkodzeń mechanicznych lub wywołanych przez szkodniki</w:t>
            </w:r>
          </w:p>
        </w:tc>
        <w:tc>
          <w:tcPr>
            <w:tcW w:w="1984"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lastRenderedPageBreak/>
              <w:t>k</w:t>
            </w:r>
            <w:r>
              <w:rPr>
                <w:rFonts w:ascii="Arial" w:hAnsi="Arial" w:cs="Arial"/>
                <w:b/>
                <w:color w:val="000000"/>
              </w:rPr>
              <w:t>i</w:t>
            </w:r>
            <w:r w:rsidRPr="00956F77">
              <w:rPr>
                <w:rFonts w:ascii="Arial" w:hAnsi="Arial" w:cs="Arial"/>
                <w:b/>
                <w:color w:val="000000"/>
              </w:rPr>
              <w:t>logram</w:t>
            </w:r>
          </w:p>
        </w:tc>
        <w:tc>
          <w:tcPr>
            <w:tcW w:w="1985"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4</w:t>
            </w:r>
            <w:r>
              <w:rPr>
                <w:rFonts w:ascii="Arial" w:hAnsi="Arial" w:cs="Arial"/>
                <w:b/>
                <w:color w:val="000000"/>
              </w:rPr>
              <w:t>0</w:t>
            </w:r>
            <w:r w:rsidRPr="00956F77">
              <w:rPr>
                <w:rFonts w:ascii="Arial" w:hAnsi="Arial" w:cs="Arial"/>
                <w:b/>
                <w:color w:val="000000"/>
              </w:rPr>
              <w:t>0</w:t>
            </w:r>
          </w:p>
        </w:tc>
        <w:tc>
          <w:tcPr>
            <w:tcW w:w="2126"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top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2</w:t>
            </w:r>
            <w:r w:rsidRPr="001A46BA">
              <w:rPr>
                <w:rFonts w:ascii="Tahoma" w:hAnsi="Tahoma" w:cs="Tahoma"/>
                <w:b/>
                <w:color w:val="000000"/>
                <w:sz w:val="18"/>
                <w:szCs w:val="18"/>
              </w:rPr>
              <w:t>.</w:t>
            </w:r>
          </w:p>
        </w:tc>
        <w:tc>
          <w:tcPr>
            <w:tcW w:w="4111" w:type="dxa"/>
            <w:tcBorders>
              <w:top w:val="single" w:sz="4" w:space="0" w:color="auto"/>
            </w:tcBorders>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KAPUSTA CZERWONA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t>
            </w:r>
            <w:r>
              <w:rPr>
                <w:rFonts w:ascii="Tahoma" w:hAnsi="Tahoma" w:cs="Tahoma"/>
                <w:color w:val="000000"/>
                <w:sz w:val="18"/>
                <w:szCs w:val="18"/>
              </w:rPr>
              <w:t>wieża, czysta</w:t>
            </w:r>
            <w:r w:rsidRPr="00561357">
              <w:rPr>
                <w:rFonts w:ascii="Tahoma" w:hAnsi="Tahoma" w:cs="Tahoma"/>
                <w:color w:val="000000"/>
                <w:sz w:val="18"/>
                <w:szCs w:val="18"/>
              </w:rPr>
              <w:t xml:space="preserve">, nie zwiędnięta, zdrowa, nie uszkodzona, jednolita odmianowo, główki         </w:t>
            </w:r>
            <w:r>
              <w:rPr>
                <w:rFonts w:ascii="Tahoma" w:hAnsi="Tahoma" w:cs="Tahoma"/>
                <w:color w:val="000000"/>
                <w:sz w:val="18"/>
                <w:szCs w:val="18"/>
              </w:rPr>
              <w:t xml:space="preserve">           </w:t>
            </w:r>
            <w:proofErr w:type="gramStart"/>
            <w:r>
              <w:rPr>
                <w:rFonts w:ascii="Tahoma" w:hAnsi="Tahoma" w:cs="Tahoma"/>
                <w:color w:val="000000"/>
                <w:sz w:val="18"/>
                <w:szCs w:val="18"/>
              </w:rPr>
              <w:t xml:space="preserve">   (</w:t>
            </w:r>
            <w:proofErr w:type="gramEnd"/>
            <w:r>
              <w:rPr>
                <w:rFonts w:ascii="Tahoma" w:hAnsi="Tahoma" w:cs="Tahoma"/>
                <w:color w:val="000000"/>
                <w:sz w:val="18"/>
                <w:szCs w:val="18"/>
              </w:rPr>
              <w:t>zwinięte ściśle</w:t>
            </w:r>
            <w:r w:rsidRPr="00561357">
              <w:rPr>
                <w:rFonts w:ascii="Tahoma" w:hAnsi="Tahoma" w:cs="Tahoma"/>
                <w:color w:val="000000"/>
                <w:sz w:val="18"/>
                <w:szCs w:val="18"/>
              </w:rPr>
              <w:t>) powinny mieć liście ochronne, głąb przycięty ok. 1 cm pod dolnym liściem, bez uszkodzeń mechanicznych lub wywołanych przez szkodniki</w:t>
            </w:r>
          </w:p>
        </w:tc>
        <w:tc>
          <w:tcPr>
            <w:tcW w:w="1984"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1</w:t>
            </w:r>
            <w:r>
              <w:rPr>
                <w:rFonts w:ascii="Arial" w:hAnsi="Arial" w:cs="Arial"/>
                <w:b/>
                <w:color w:val="000000"/>
              </w:rPr>
              <w:t>3</w:t>
            </w:r>
            <w:r w:rsidRPr="00956F77">
              <w:rPr>
                <w:rFonts w:ascii="Arial" w:hAnsi="Arial" w:cs="Arial"/>
                <w:b/>
                <w:color w:val="000000"/>
              </w:rPr>
              <w:t>0</w:t>
            </w:r>
          </w:p>
        </w:tc>
        <w:tc>
          <w:tcPr>
            <w:tcW w:w="2126"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top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3</w:t>
            </w:r>
            <w:r w:rsidRPr="001A46BA">
              <w:rPr>
                <w:rFonts w:ascii="Tahoma" w:hAnsi="Tahoma" w:cs="Tahoma"/>
                <w:b/>
                <w:color w:val="000000"/>
                <w:sz w:val="18"/>
                <w:szCs w:val="18"/>
              </w:rPr>
              <w:t>.</w:t>
            </w:r>
          </w:p>
        </w:tc>
        <w:tc>
          <w:tcPr>
            <w:tcW w:w="4111" w:type="dxa"/>
            <w:tcBorders>
              <w:top w:val="single" w:sz="4" w:space="0" w:color="auto"/>
            </w:tcBorders>
            <w:vAlign w:val="center"/>
          </w:tcPr>
          <w:p w:rsidR="002B2F28"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KAPUSTA KI</w:t>
            </w:r>
            <w:r w:rsidRPr="00561357">
              <w:rPr>
                <w:rFonts w:ascii="Tahoma" w:hAnsi="Tahoma" w:cs="Tahoma"/>
                <w:b/>
                <w:color w:val="000000"/>
                <w:sz w:val="18"/>
                <w:szCs w:val="18"/>
                <w:u w:val="single"/>
              </w:rPr>
              <w:t>SZONA Z MARCHWIĄ</w:t>
            </w:r>
          </w:p>
          <w:p w:rsidR="002B2F28"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color w:val="000000"/>
                <w:sz w:val="18"/>
                <w:szCs w:val="18"/>
              </w:rPr>
              <w:t>Bez konserwantów, niezakwaszona octem</w:t>
            </w:r>
          </w:p>
          <w:p w:rsidR="002B2F28" w:rsidRPr="00127A82" w:rsidRDefault="002B2F28" w:rsidP="004966FF">
            <w:pPr>
              <w:autoSpaceDE w:val="0"/>
              <w:autoSpaceDN w:val="0"/>
              <w:adjustRightInd w:val="0"/>
              <w:rPr>
                <w:rFonts w:ascii="Tahoma" w:hAnsi="Tahoma" w:cs="Tahoma"/>
                <w:b/>
                <w:color w:val="000000"/>
                <w:sz w:val="4"/>
                <w:szCs w:val="4"/>
                <w:u w:val="single"/>
              </w:rPr>
            </w:pPr>
          </w:p>
        </w:tc>
        <w:tc>
          <w:tcPr>
            <w:tcW w:w="1984" w:type="dxa"/>
            <w:tcBorders>
              <w:top w:val="single" w:sz="4" w:space="0" w:color="auto"/>
            </w:tcBorders>
            <w:vAlign w:val="center"/>
          </w:tcPr>
          <w:p w:rsidR="002B2F28" w:rsidRPr="00956F77" w:rsidRDefault="002B2F28" w:rsidP="004966FF">
            <w:pPr>
              <w:jc w:val="center"/>
              <w:rPr>
                <w:rFonts w:ascii="Arial" w:hAnsi="Arial" w:cs="Arial"/>
              </w:rPr>
            </w:pPr>
            <w:r w:rsidRPr="00956F77">
              <w:rPr>
                <w:rFonts w:ascii="Arial" w:hAnsi="Arial" w:cs="Arial"/>
                <w:b/>
                <w:color w:val="000000"/>
              </w:rPr>
              <w:t>kilogram</w:t>
            </w:r>
          </w:p>
        </w:tc>
        <w:tc>
          <w:tcPr>
            <w:tcW w:w="1985" w:type="dxa"/>
            <w:tcBorders>
              <w:top w:val="single" w:sz="4" w:space="0" w:color="auto"/>
            </w:tcBorders>
            <w:vAlign w:val="center"/>
          </w:tcPr>
          <w:p w:rsidR="002B2F28" w:rsidRPr="00956F77" w:rsidRDefault="002B2F28" w:rsidP="004966FF">
            <w:pPr>
              <w:jc w:val="center"/>
              <w:rPr>
                <w:rFonts w:ascii="Arial" w:hAnsi="Arial" w:cs="Arial"/>
                <w:b/>
              </w:rPr>
            </w:pPr>
            <w:r w:rsidRPr="00956F77">
              <w:rPr>
                <w:rFonts w:ascii="Arial" w:hAnsi="Arial" w:cs="Arial"/>
                <w:b/>
              </w:rPr>
              <w:t>400</w:t>
            </w:r>
          </w:p>
        </w:tc>
        <w:tc>
          <w:tcPr>
            <w:tcW w:w="2126"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tcBorders>
              <w:top w:val="single" w:sz="4" w:space="0" w:color="auto"/>
            </w:tcBorders>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4</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 xml:space="preserve">KAPUSTA MŁODA </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t>
            </w:r>
            <w:r>
              <w:rPr>
                <w:rFonts w:ascii="Tahoma" w:hAnsi="Tahoma" w:cs="Tahoma"/>
                <w:color w:val="000000"/>
                <w:sz w:val="18"/>
                <w:szCs w:val="18"/>
              </w:rPr>
              <w:t>wieża, czysta</w:t>
            </w:r>
            <w:r w:rsidRPr="00561357">
              <w:rPr>
                <w:rFonts w:ascii="Tahoma" w:hAnsi="Tahoma" w:cs="Tahoma"/>
                <w:color w:val="000000"/>
                <w:sz w:val="18"/>
                <w:szCs w:val="18"/>
              </w:rPr>
              <w:t xml:space="preserve">, nie zwiędnięta, zdrowa, nie uszkodzona, jednolita odmianowo, główki         </w:t>
            </w:r>
            <w:r>
              <w:rPr>
                <w:rFonts w:ascii="Tahoma" w:hAnsi="Tahoma" w:cs="Tahoma"/>
                <w:color w:val="000000"/>
                <w:sz w:val="18"/>
                <w:szCs w:val="18"/>
              </w:rPr>
              <w:t xml:space="preserve">           </w:t>
            </w:r>
            <w:proofErr w:type="gramStart"/>
            <w:r>
              <w:rPr>
                <w:rFonts w:ascii="Tahoma" w:hAnsi="Tahoma" w:cs="Tahoma"/>
                <w:color w:val="000000"/>
                <w:sz w:val="18"/>
                <w:szCs w:val="18"/>
              </w:rPr>
              <w:t xml:space="preserve">   (</w:t>
            </w:r>
            <w:proofErr w:type="gramEnd"/>
            <w:r>
              <w:rPr>
                <w:rFonts w:ascii="Tahoma" w:hAnsi="Tahoma" w:cs="Tahoma"/>
                <w:color w:val="000000"/>
                <w:sz w:val="18"/>
                <w:szCs w:val="18"/>
              </w:rPr>
              <w:t>zwinięte ściśle</w:t>
            </w:r>
            <w:r w:rsidRPr="00561357">
              <w:rPr>
                <w:rFonts w:ascii="Tahoma" w:hAnsi="Tahoma" w:cs="Tahoma"/>
                <w:color w:val="000000"/>
                <w:sz w:val="18"/>
                <w:szCs w:val="18"/>
              </w:rPr>
              <w:t>) powinny mieć liście ochronne, głąb przycięty ok. 1 cm pod dolnym liściem, bez uszkodzeń mechanicznych lub wywołanych przez szkodniki</w:t>
            </w:r>
          </w:p>
          <w:p w:rsidR="002B2F28" w:rsidRPr="00CC4803"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50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5</w:t>
            </w:r>
            <w:r w:rsidRPr="001A46BA">
              <w:rPr>
                <w:rFonts w:ascii="Tahoma" w:hAnsi="Tahoma" w:cs="Tahoma"/>
                <w:b/>
                <w:color w:val="000000"/>
                <w:sz w:val="18"/>
                <w:szCs w:val="18"/>
              </w:rPr>
              <w:t>.</w:t>
            </w:r>
          </w:p>
        </w:tc>
        <w:tc>
          <w:tcPr>
            <w:tcW w:w="4111" w:type="dxa"/>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KAPUSTA PEKIŃSKA</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czysta, nie zwiędnięta</w:t>
            </w:r>
            <w:r>
              <w:rPr>
                <w:rFonts w:ascii="Tahoma" w:hAnsi="Tahoma" w:cs="Tahoma"/>
                <w:color w:val="000000"/>
                <w:sz w:val="18"/>
                <w:szCs w:val="18"/>
              </w:rPr>
              <w:t xml:space="preserve">, zdrowa, </w:t>
            </w:r>
            <w:r w:rsidRPr="00561357">
              <w:rPr>
                <w:rFonts w:ascii="Tahoma" w:hAnsi="Tahoma" w:cs="Tahoma"/>
                <w:color w:val="000000"/>
                <w:sz w:val="18"/>
                <w:szCs w:val="18"/>
              </w:rPr>
              <w:t xml:space="preserve">bez zmian fizjologicznych wewnątrz warzywa w postaci brązowych liści lub </w:t>
            </w:r>
            <w:r>
              <w:rPr>
                <w:rFonts w:ascii="Tahoma" w:hAnsi="Tahoma" w:cs="Tahoma"/>
                <w:color w:val="000000"/>
                <w:sz w:val="18"/>
                <w:szCs w:val="18"/>
              </w:rPr>
              <w:t>wyraźnych śladów gnicia</w:t>
            </w:r>
            <w:r w:rsidRPr="00561357">
              <w:rPr>
                <w:rFonts w:ascii="Tahoma" w:hAnsi="Tahoma" w:cs="Tahoma"/>
                <w:color w:val="000000"/>
                <w:sz w:val="18"/>
                <w:szCs w:val="18"/>
              </w:rPr>
              <w:t>, nie uszkodzona, jednolita odmianowo, bez uszkodzeń wywołanych przez szkodniki</w:t>
            </w:r>
          </w:p>
          <w:p w:rsidR="002B2F28" w:rsidRPr="00CC4803"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10</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1</w:t>
            </w:r>
            <w:r>
              <w:rPr>
                <w:rFonts w:ascii="Tahoma" w:hAnsi="Tahoma" w:cs="Tahoma"/>
                <w:b/>
                <w:color w:val="000000"/>
                <w:sz w:val="18"/>
                <w:szCs w:val="18"/>
              </w:rPr>
              <w:t>6</w:t>
            </w:r>
            <w:r w:rsidRPr="001A46BA">
              <w:rPr>
                <w:rFonts w:ascii="Tahoma" w:hAnsi="Tahoma" w:cs="Tahoma"/>
                <w:b/>
                <w:color w:val="000000"/>
                <w:sz w:val="18"/>
                <w:szCs w:val="18"/>
              </w:rPr>
              <w:t>.</w:t>
            </w:r>
          </w:p>
        </w:tc>
        <w:tc>
          <w:tcPr>
            <w:tcW w:w="4111" w:type="dxa"/>
          </w:tcPr>
          <w:p w:rsidR="002B2F28" w:rsidRPr="00CC4803" w:rsidRDefault="002B2F28" w:rsidP="004966FF">
            <w:pPr>
              <w:autoSpaceDE w:val="0"/>
              <w:autoSpaceDN w:val="0"/>
              <w:adjustRightInd w:val="0"/>
              <w:rPr>
                <w:rFonts w:ascii="Tahoma" w:hAnsi="Tahoma" w:cs="Tahoma"/>
                <w:b/>
                <w:color w:val="000000"/>
                <w:sz w:val="4"/>
                <w:szCs w:val="4"/>
                <w:u w:val="single"/>
              </w:rPr>
            </w:pPr>
          </w:p>
          <w:p w:rsidR="002B2F28"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KIWI</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Całe</w:t>
            </w:r>
            <w:r>
              <w:rPr>
                <w:rFonts w:ascii="Tahoma" w:hAnsi="Tahoma" w:cs="Tahoma"/>
                <w:color w:val="000000"/>
                <w:sz w:val="18"/>
                <w:szCs w:val="18"/>
              </w:rPr>
              <w:t xml:space="preserve">, bez żadnych ubytków i uszkodzeń, </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jędrne, zdrowe, nie dopuszcza się owoców z objawami zepsucia lub takimi zmianami, które uniemożliwiają przydatność do spożycia, cz</w:t>
            </w:r>
            <w:r>
              <w:rPr>
                <w:rFonts w:ascii="Tahoma" w:hAnsi="Tahoma" w:cs="Tahoma"/>
                <w:color w:val="000000"/>
                <w:sz w:val="18"/>
                <w:szCs w:val="18"/>
              </w:rPr>
              <w:t xml:space="preserve">yste, </w:t>
            </w:r>
            <w:r w:rsidRPr="00561357">
              <w:rPr>
                <w:rFonts w:ascii="Tahoma" w:hAnsi="Tahoma" w:cs="Tahoma"/>
                <w:color w:val="000000"/>
                <w:sz w:val="18"/>
                <w:szCs w:val="18"/>
              </w:rPr>
              <w:t>praktycznie wolne od jakichkolwiek wid</w:t>
            </w:r>
            <w:r>
              <w:rPr>
                <w:rFonts w:ascii="Tahoma" w:hAnsi="Tahoma" w:cs="Tahoma"/>
                <w:color w:val="000000"/>
                <w:sz w:val="18"/>
                <w:szCs w:val="18"/>
              </w:rPr>
              <w:t xml:space="preserve">ocznych zanieczyszczeń obcych, </w:t>
            </w:r>
            <w:r w:rsidRPr="00561357">
              <w:rPr>
                <w:rFonts w:ascii="Tahoma" w:hAnsi="Tahoma" w:cs="Tahoma"/>
                <w:color w:val="000000"/>
                <w:sz w:val="18"/>
                <w:szCs w:val="18"/>
              </w:rPr>
              <w:t xml:space="preserve">kształt, wielkość, </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barwa, stopień dojrzałości charakterystyczne dla odmiany</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55</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17</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b/>
                <w:color w:val="000000"/>
                <w:sz w:val="18"/>
                <w:szCs w:val="18"/>
                <w:u w:val="single"/>
              </w:rPr>
              <w:t>KOPER ZIELONY</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lastRenderedPageBreak/>
              <w:t xml:space="preserve">Powiązany w pęczki, zdrowy, </w:t>
            </w:r>
            <w:r w:rsidRPr="00561357">
              <w:rPr>
                <w:rFonts w:ascii="Tahoma" w:hAnsi="Tahoma" w:cs="Tahoma"/>
                <w:color w:val="000000"/>
                <w:sz w:val="18"/>
                <w:szCs w:val="18"/>
              </w:rPr>
              <w:t>nać zielona, nie zwiędnięta, bez części pożółkłych, nie zeschnięta</w:t>
            </w:r>
            <w:r>
              <w:rPr>
                <w:rFonts w:ascii="Tahoma" w:hAnsi="Tahoma" w:cs="Tahoma"/>
                <w:color w:val="000000"/>
                <w:sz w:val="18"/>
                <w:szCs w:val="18"/>
              </w:rPr>
              <w:t xml:space="preserve">, bez pędów kwiatostanu i innych zanieczyszczeń obcych (traw i chwastów) </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lastRenderedPageBreak/>
              <w:t>sztuka</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30</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18</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MARCHEW</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Jędrna, niezdrewniała, prosta, kształtna (bez obecnych rozgałęzień i rozwidleń), </w:t>
            </w:r>
            <w:r w:rsidRPr="00561357">
              <w:rPr>
                <w:rFonts w:ascii="Tahoma" w:hAnsi="Tahoma" w:cs="Tahoma"/>
                <w:color w:val="000000"/>
                <w:sz w:val="18"/>
                <w:szCs w:val="18"/>
              </w:rPr>
              <w:t>świeża, bez naci, czysta, nie zwiędnięta, nie uszkodzona przez szkodniki</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900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19</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MANDARYNKI</w:t>
            </w:r>
          </w:p>
          <w:p w:rsidR="002B2F28" w:rsidRPr="00E3493F" w:rsidRDefault="002B2F28" w:rsidP="004966FF">
            <w:pPr>
              <w:spacing w:line="276" w:lineRule="auto"/>
              <w:rPr>
                <w:rFonts w:ascii="Tahoma" w:hAnsi="Tahoma" w:cs="Tahoma"/>
                <w:sz w:val="18"/>
                <w:szCs w:val="18"/>
              </w:rPr>
            </w:pPr>
            <w:r w:rsidRPr="00561357">
              <w:rPr>
                <w:rFonts w:ascii="Tahoma" w:hAnsi="Tahoma" w:cs="Tahoma"/>
                <w:sz w:val="18"/>
                <w:szCs w:val="18"/>
              </w:rPr>
              <w:t>całe, wolne od odgnieceń i / lub nadmiernych zabliźnionych skaleczeń, zdrowe: nie dopuszcza się owoców z objawami gnicia lub zepsucia, które czynią je niezdatnymi do spożycia, czyste, praktycznie wolne od uszkodzeń spowodowanych przez szkodniki, wolne od oznak wewnętrznego wysychania, wolne od uszkodzeń spowodowanych niskimi temperaturami lub mrozem, wolne od nadmiernego zawilgocenia powierzchniowego, owoc słodki, bez pestek, z łatwo odchodzącą skórką</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1</w:t>
            </w:r>
            <w:r w:rsidRPr="00956F77">
              <w:rPr>
                <w:rFonts w:ascii="Arial" w:hAnsi="Arial" w:cs="Arial"/>
                <w:b/>
                <w:color w:val="000000"/>
              </w:rPr>
              <w:t>00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0</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b/>
                <w:color w:val="000000"/>
                <w:sz w:val="18"/>
                <w:szCs w:val="18"/>
                <w:u w:val="single"/>
              </w:rPr>
              <w:t>NATKA PIETRUSZKI</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powiązana w pęczki, </w:t>
            </w:r>
            <w:r w:rsidRPr="00561357">
              <w:rPr>
                <w:rFonts w:ascii="Tahoma" w:hAnsi="Tahoma" w:cs="Tahoma"/>
                <w:color w:val="000000"/>
                <w:sz w:val="18"/>
                <w:szCs w:val="18"/>
              </w:rPr>
              <w:t>nać zielona, św</w:t>
            </w:r>
            <w:r>
              <w:rPr>
                <w:rFonts w:ascii="Tahoma" w:hAnsi="Tahoma" w:cs="Tahoma"/>
                <w:color w:val="000000"/>
                <w:sz w:val="18"/>
                <w:szCs w:val="18"/>
              </w:rPr>
              <w:t>ieża, nie zwiędnięta, bez</w:t>
            </w:r>
            <w:r w:rsidRPr="00561357">
              <w:rPr>
                <w:rFonts w:ascii="Tahoma" w:hAnsi="Tahoma" w:cs="Tahoma"/>
                <w:color w:val="000000"/>
                <w:sz w:val="18"/>
                <w:szCs w:val="18"/>
              </w:rPr>
              <w:t xml:space="preserve"> pożółkłych</w:t>
            </w:r>
            <w:r>
              <w:rPr>
                <w:rFonts w:ascii="Tahoma" w:hAnsi="Tahoma" w:cs="Tahoma"/>
                <w:color w:val="000000"/>
                <w:sz w:val="18"/>
                <w:szCs w:val="18"/>
              </w:rPr>
              <w:t xml:space="preserve"> i zaschniętych części, pędów kwiatostanu i innych zanieczyszczeń obcych (części traw, chwastów) </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sztuka</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30</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1</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NEKTARYNKI</w:t>
            </w:r>
          </w:p>
          <w:p w:rsidR="002B2F28" w:rsidRPr="00E3493F" w:rsidRDefault="002B2F28" w:rsidP="004966FF">
            <w:pPr>
              <w:spacing w:line="276" w:lineRule="auto"/>
              <w:rPr>
                <w:rFonts w:ascii="Tahoma" w:hAnsi="Tahoma" w:cs="Tahoma"/>
                <w:sz w:val="18"/>
                <w:szCs w:val="18"/>
              </w:rPr>
            </w:pPr>
            <w:r w:rsidRPr="00561357">
              <w:rPr>
                <w:rFonts w:ascii="Tahoma" w:hAnsi="Tahoma" w:cs="Tahoma"/>
                <w:sz w:val="18"/>
                <w:szCs w:val="18"/>
              </w:rPr>
              <w:t xml:space="preserve">całe, wolne od odgnieceń i / lub nadmiernych zabliźnionych skaleczeń, zdrowe: nie dopuszcza się owoców z objawami gnicia lub zepsucia, które czynią je niezdatnymi do spożycia, czyste, praktycznie wolne od uszkodzeń spowodowanych przez szkodniki, wolne od oznak wewnętrznego wysychania, wolne od uszkodzeń spowodowanych niskimi temperaturami lub </w:t>
            </w:r>
            <w:r w:rsidRPr="00561357">
              <w:rPr>
                <w:rFonts w:ascii="Tahoma" w:hAnsi="Tahoma" w:cs="Tahoma"/>
                <w:sz w:val="18"/>
                <w:szCs w:val="18"/>
              </w:rPr>
              <w:lastRenderedPageBreak/>
              <w:t xml:space="preserve">mrozem, wolne od nadmiernego zawilgocenia powierzchniowego, owoc słodki </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lastRenderedPageBreak/>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30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2</w:t>
            </w:r>
            <w:r w:rsidRPr="001A46BA">
              <w:rPr>
                <w:rFonts w:ascii="Tahoma" w:hAnsi="Tahoma" w:cs="Tahoma"/>
                <w:b/>
                <w:color w:val="000000"/>
                <w:sz w:val="18"/>
                <w:szCs w:val="18"/>
              </w:rPr>
              <w:t>.</w:t>
            </w:r>
          </w:p>
        </w:tc>
        <w:tc>
          <w:tcPr>
            <w:tcW w:w="4111" w:type="dxa"/>
            <w:vAlign w:val="center"/>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OGÓRKI ZIELONE</w:t>
            </w: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GRUNTOWE</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świeże, </w:t>
            </w:r>
            <w:r>
              <w:rPr>
                <w:rFonts w:ascii="Tahoma" w:hAnsi="Tahoma" w:cs="Tahoma"/>
                <w:color w:val="000000"/>
                <w:sz w:val="18"/>
                <w:szCs w:val="18"/>
              </w:rPr>
              <w:t xml:space="preserve">wolne od owadów i szkodników oraz uszkodzeń spowodowanych przez choroby i szkodniki, nie zwiędnięte, bez </w:t>
            </w:r>
            <w:r w:rsidRPr="00561357">
              <w:rPr>
                <w:rFonts w:ascii="Tahoma" w:hAnsi="Tahoma" w:cs="Tahoma"/>
                <w:color w:val="000000"/>
                <w:sz w:val="18"/>
                <w:szCs w:val="18"/>
              </w:rPr>
              <w:t>śladów chemicznych środków ochrony roślin, bez pustych przestrzeni w miąższu i przerośniętych nasion, bez gorzkiego smaku o barwie typowej dla odmiany, wolne od zanieczyszczeń mineralnych</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3</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3</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 xml:space="preserve">OGÓRKI ZIELONE </w:t>
            </w: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SZKLARNIOWE</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świeże, </w:t>
            </w:r>
            <w:r>
              <w:rPr>
                <w:rFonts w:ascii="Tahoma" w:hAnsi="Tahoma" w:cs="Tahoma"/>
                <w:color w:val="000000"/>
                <w:sz w:val="18"/>
                <w:szCs w:val="18"/>
              </w:rPr>
              <w:t>wolne od owadów i szkodników oraz uszkodzeń spowodowanych przez choroby i szkodniki,</w:t>
            </w:r>
            <w:r w:rsidRPr="00561357">
              <w:rPr>
                <w:rFonts w:ascii="Tahoma" w:hAnsi="Tahoma" w:cs="Tahoma"/>
                <w:color w:val="000000"/>
                <w:sz w:val="18"/>
                <w:szCs w:val="18"/>
              </w:rPr>
              <w:t xml:space="preserve"> nie z</w:t>
            </w:r>
            <w:r>
              <w:rPr>
                <w:rFonts w:ascii="Tahoma" w:hAnsi="Tahoma" w:cs="Tahoma"/>
                <w:color w:val="000000"/>
                <w:sz w:val="18"/>
                <w:szCs w:val="18"/>
              </w:rPr>
              <w:t xml:space="preserve">więdnięte, bez </w:t>
            </w:r>
            <w:r w:rsidRPr="00561357">
              <w:rPr>
                <w:rFonts w:ascii="Tahoma" w:hAnsi="Tahoma" w:cs="Tahoma"/>
                <w:color w:val="000000"/>
                <w:sz w:val="18"/>
                <w:szCs w:val="18"/>
              </w:rPr>
              <w:t>śladów chemicznych środków ochrony roślin, bez pustych przestrzeni w miąższu i przerośniętych nasion, bez gorzkiego smaku o barwie typowej dla odmiany, wolne od zanieczyszczeń mineralnych</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35</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4</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PAPRYKA GRUNTOWA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owoce jędrne, czyste, gładkie lub lekko karbowane, bez narośli i zniekształceń, nie popękane, bez uszkodzeń mechanicznych, mrozowych, opa</w:t>
            </w:r>
            <w:r>
              <w:rPr>
                <w:rFonts w:ascii="Tahoma" w:hAnsi="Tahoma" w:cs="Tahoma"/>
                <w:color w:val="000000"/>
                <w:sz w:val="18"/>
                <w:szCs w:val="18"/>
              </w:rPr>
              <w:t>rzelin słonecznych</w:t>
            </w:r>
            <w:r w:rsidRPr="00561357">
              <w:rPr>
                <w:rFonts w:ascii="Tahoma" w:hAnsi="Tahoma" w:cs="Tahoma"/>
                <w:color w:val="000000"/>
                <w:sz w:val="18"/>
                <w:szCs w:val="18"/>
              </w:rPr>
              <w:t>, z szypułką</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5</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5</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PA</w:t>
            </w:r>
            <w:r w:rsidRPr="00561357">
              <w:rPr>
                <w:rFonts w:ascii="Tahoma" w:hAnsi="Tahoma" w:cs="Tahoma"/>
                <w:b/>
                <w:color w:val="000000"/>
                <w:sz w:val="18"/>
                <w:szCs w:val="18"/>
                <w:u w:val="single"/>
              </w:rPr>
              <w:t>PRYKA CZERWONA SZKLARNIOWA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 xml:space="preserve">owoce jędrne, czyste, gładkie lub lekko karbowane, bez narośli i zniekształceń, nie popękane, bez uszkodzeń mechanicznych, </w:t>
            </w:r>
            <w:r>
              <w:rPr>
                <w:rFonts w:ascii="Tahoma" w:hAnsi="Tahoma" w:cs="Tahoma"/>
                <w:color w:val="000000"/>
                <w:sz w:val="18"/>
                <w:szCs w:val="18"/>
              </w:rPr>
              <w:br/>
            </w:r>
            <w:r w:rsidRPr="00561357">
              <w:rPr>
                <w:rFonts w:ascii="Tahoma" w:hAnsi="Tahoma" w:cs="Tahoma"/>
                <w:color w:val="000000"/>
                <w:sz w:val="18"/>
                <w:szCs w:val="18"/>
              </w:rPr>
              <w:t>z szypułką</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22</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2</w:t>
            </w:r>
            <w:r>
              <w:rPr>
                <w:rFonts w:ascii="Tahoma" w:hAnsi="Tahoma" w:cs="Tahoma"/>
                <w:b/>
                <w:color w:val="000000"/>
                <w:sz w:val="18"/>
                <w:szCs w:val="18"/>
              </w:rPr>
              <w:t>6</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PIECZARKI</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świeże, czyste, białe, średniej wielkości, z odciętą dolną częścią trzonu, kapelusz zamknięty lub nieznacznie otwarty, brzegi kapelusza jednolite</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2</w:t>
            </w:r>
            <w:r>
              <w:rPr>
                <w:rFonts w:ascii="Arial" w:hAnsi="Arial" w:cs="Arial"/>
                <w:b/>
                <w:color w:val="000000"/>
              </w:rPr>
              <w:t>8</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27</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PIETRUSZKA - korzeń</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lastRenderedPageBreak/>
              <w:t xml:space="preserve">świeża, </w:t>
            </w:r>
            <w:r>
              <w:rPr>
                <w:rFonts w:ascii="Tahoma" w:hAnsi="Tahoma" w:cs="Tahoma"/>
                <w:color w:val="000000"/>
                <w:sz w:val="18"/>
                <w:szCs w:val="18"/>
              </w:rPr>
              <w:t xml:space="preserve">kształtna (bez rozwidleń i bocznych rozgałęzień), </w:t>
            </w:r>
            <w:r w:rsidRPr="00561357">
              <w:rPr>
                <w:rFonts w:ascii="Tahoma" w:hAnsi="Tahoma" w:cs="Tahoma"/>
                <w:color w:val="000000"/>
                <w:sz w:val="18"/>
                <w:szCs w:val="18"/>
              </w:rPr>
              <w:t>oczyszczona, bez naci i oznak zwiędnięcia, bez śladów uszkodzeń mechanicznych</w:t>
            </w:r>
          </w:p>
          <w:p w:rsidR="002B2F28" w:rsidRPr="00145361"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lastRenderedPageBreak/>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4</w:t>
            </w:r>
            <w:r w:rsidRPr="00956F77">
              <w:rPr>
                <w:rFonts w:ascii="Arial" w:hAnsi="Arial" w:cs="Arial"/>
                <w:b/>
                <w:color w:val="000000"/>
              </w:rPr>
              <w:t>00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28</w:t>
            </w:r>
            <w:r w:rsidRPr="001A46BA">
              <w:rPr>
                <w:rFonts w:ascii="Tahoma" w:hAnsi="Tahoma" w:cs="Tahoma"/>
                <w:b/>
                <w:color w:val="000000"/>
                <w:sz w:val="18"/>
                <w:szCs w:val="18"/>
              </w:rPr>
              <w:t>.</w:t>
            </w:r>
          </w:p>
        </w:tc>
        <w:tc>
          <w:tcPr>
            <w:tcW w:w="4111" w:type="dxa"/>
          </w:tcPr>
          <w:p w:rsidR="002B2F28" w:rsidRPr="00145361"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POMARAŃCZA</w:t>
            </w:r>
          </w:p>
          <w:p w:rsidR="002B2F28" w:rsidRPr="00561357" w:rsidRDefault="002B2F28" w:rsidP="004966FF">
            <w:pPr>
              <w:spacing w:line="276" w:lineRule="auto"/>
              <w:rPr>
                <w:rFonts w:ascii="Tahoma" w:hAnsi="Tahoma" w:cs="Tahoma"/>
                <w:sz w:val="18"/>
                <w:szCs w:val="18"/>
              </w:rPr>
            </w:pPr>
            <w:r w:rsidRPr="00561357">
              <w:rPr>
                <w:rFonts w:ascii="Tahoma" w:hAnsi="Tahoma" w:cs="Tahoma"/>
                <w:sz w:val="18"/>
                <w:szCs w:val="18"/>
              </w:rPr>
              <w:t>całe, wolne od odgnieceń i / lub nadmiernych zabliźnionych skaleczeń, zdrowe: nie dopuszcza się owoców z objawami gnicia lub zepsucia, które czynią je niezdatnymi do spożycia, czyste, praktycznie wolne od uszkodzeń spowodowanych przez szkodniki, wolne od oznak wewnętrznego wysychania, wolne od uszkodzeń spowodowanych niskimi temperaturami lub mrozem, wolne od nadmiernego zawilgocenia powierzchniowego, owoc słodki, preferowany bez pest</w:t>
            </w:r>
            <w:r>
              <w:rPr>
                <w:rFonts w:ascii="Tahoma" w:hAnsi="Tahoma" w:cs="Tahoma"/>
                <w:sz w:val="18"/>
                <w:szCs w:val="18"/>
              </w:rPr>
              <w:t>ek, skórka typowa (nie gruba</w:t>
            </w:r>
            <w:r w:rsidRPr="00561357">
              <w:rPr>
                <w:rFonts w:ascii="Tahoma" w:hAnsi="Tahoma" w:cs="Tahoma"/>
                <w:sz w:val="18"/>
                <w:szCs w:val="18"/>
              </w:rPr>
              <w:t>)</w:t>
            </w:r>
          </w:p>
          <w:p w:rsidR="002B2F28" w:rsidRPr="00145361"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1</w:t>
            </w:r>
            <w:r w:rsidRPr="00956F77">
              <w:rPr>
                <w:rFonts w:ascii="Arial" w:hAnsi="Arial" w:cs="Arial"/>
                <w:b/>
                <w:color w:val="000000"/>
              </w:rPr>
              <w:t>00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29</w:t>
            </w:r>
            <w:r w:rsidRPr="001A46BA">
              <w:rPr>
                <w:rFonts w:ascii="Tahoma" w:hAnsi="Tahoma" w:cs="Tahoma"/>
                <w:b/>
                <w:color w:val="000000"/>
                <w:sz w:val="18"/>
                <w:szCs w:val="18"/>
              </w:rPr>
              <w:t>.</w:t>
            </w:r>
          </w:p>
        </w:tc>
        <w:tc>
          <w:tcPr>
            <w:tcW w:w="4111" w:type="dxa"/>
          </w:tcPr>
          <w:p w:rsidR="002B2F28" w:rsidRPr="00145361"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POMIDORY GRUNTOWE</w:t>
            </w:r>
          </w:p>
          <w:p w:rsidR="002B2F28" w:rsidRPr="00C7429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jędrne, nie pomarszczone, gładkie lub lekko karbowane, bez narośli, całe, nie popękane, odpowiednio dojrzałe, bez widocznych, zielonych piętek”, bez śladów uszkodzeń mechanicznych lub przez szkodniki, nie zawilgocone, bez widocznych śladów che</w:t>
            </w:r>
            <w:r>
              <w:rPr>
                <w:rFonts w:ascii="Tahoma" w:hAnsi="Tahoma" w:cs="Tahoma"/>
                <w:color w:val="000000"/>
                <w:sz w:val="18"/>
                <w:szCs w:val="18"/>
              </w:rPr>
              <w:t>micznych środków ochrony roślin</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50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rPr>
          <w:trHeight w:val="1835"/>
        </w:trPr>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0</w:t>
            </w:r>
            <w:r w:rsidRPr="001A46BA">
              <w:rPr>
                <w:rFonts w:ascii="Tahoma" w:hAnsi="Tahoma" w:cs="Tahoma"/>
                <w:b/>
                <w:color w:val="000000"/>
                <w:sz w:val="18"/>
                <w:szCs w:val="18"/>
              </w:rPr>
              <w:t>.</w:t>
            </w:r>
          </w:p>
        </w:tc>
        <w:tc>
          <w:tcPr>
            <w:tcW w:w="4111" w:type="dxa"/>
          </w:tcPr>
          <w:p w:rsidR="002B2F28" w:rsidRPr="00B750A9" w:rsidRDefault="002B2F28" w:rsidP="004966FF">
            <w:pPr>
              <w:autoSpaceDE w:val="0"/>
              <w:autoSpaceDN w:val="0"/>
              <w:adjustRightInd w:val="0"/>
              <w:spacing w:line="276" w:lineRule="auto"/>
              <w:rPr>
                <w:rFonts w:ascii="Tahoma" w:hAnsi="Tahoma" w:cs="Tahoma"/>
                <w:b/>
                <w:color w:val="000000"/>
                <w:sz w:val="2"/>
                <w:szCs w:val="2"/>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POMIDORY SZKLARNIOWE</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jędrne, nie pomarszczone, gładkie lub lekko karbowane, bez narośli, całe, nie popękane, odpowiednio dojrzałe, bez widocznych, zielonych piętek”, bez śladów uszkodzeń mechanicznych lub przez szkodniki, nie zawilgocone, bez widocznych śladów chemicznych środków ochrony roślin</w:t>
            </w:r>
          </w:p>
          <w:p w:rsidR="002B2F28" w:rsidRPr="00B750A9" w:rsidRDefault="002B2F28" w:rsidP="004966FF">
            <w:pPr>
              <w:autoSpaceDE w:val="0"/>
              <w:autoSpaceDN w:val="0"/>
              <w:adjustRightInd w:val="0"/>
              <w:rPr>
                <w:rFonts w:ascii="Tahoma" w:hAnsi="Tahoma" w:cs="Tahoma"/>
                <w:b/>
                <w:color w:val="000000"/>
                <w:sz w:val="8"/>
                <w:szCs w:val="8"/>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350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tcBorders>
              <w:bottom w:val="single" w:sz="4" w:space="0" w:color="auto"/>
            </w:tcBorders>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1</w:t>
            </w:r>
            <w:r w:rsidRPr="001A46BA">
              <w:rPr>
                <w:rFonts w:ascii="Tahoma" w:hAnsi="Tahoma" w:cs="Tahoma"/>
                <w:b/>
                <w:color w:val="000000"/>
                <w:sz w:val="18"/>
                <w:szCs w:val="18"/>
              </w:rPr>
              <w:t>.</w:t>
            </w:r>
          </w:p>
        </w:tc>
        <w:tc>
          <w:tcPr>
            <w:tcW w:w="4111" w:type="dxa"/>
            <w:tcBorders>
              <w:bottom w:val="single" w:sz="4" w:space="0" w:color="auto"/>
            </w:tcBorders>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POR</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lastRenderedPageBreak/>
              <w:t xml:space="preserve">biała lub zielonkawobiała część pora powinna stanowić co najmniej 1/3 całkowitej długości lub połowę części osłoniętej, </w:t>
            </w:r>
            <w:r w:rsidRPr="00561357">
              <w:rPr>
                <w:rFonts w:ascii="Tahoma" w:hAnsi="Tahoma" w:cs="Tahoma"/>
                <w:color w:val="000000"/>
                <w:sz w:val="18"/>
                <w:szCs w:val="18"/>
              </w:rPr>
              <w:t>świeży, nie zwiędnięty, czysty, bez plam pożółkłych i oznak zwiędnięcia, bez oznak wyrastania w pęd nasienny</w:t>
            </w:r>
          </w:p>
          <w:p w:rsidR="002B2F28" w:rsidRPr="00B750A9" w:rsidRDefault="002B2F28" w:rsidP="004966FF">
            <w:pPr>
              <w:autoSpaceDE w:val="0"/>
              <w:autoSpaceDN w:val="0"/>
              <w:adjustRightInd w:val="0"/>
              <w:rPr>
                <w:rFonts w:ascii="Tahoma" w:hAnsi="Tahoma" w:cs="Tahoma"/>
                <w:b/>
                <w:color w:val="000000"/>
                <w:sz w:val="2"/>
                <w:szCs w:val="2"/>
              </w:rPr>
            </w:pPr>
          </w:p>
        </w:tc>
        <w:tc>
          <w:tcPr>
            <w:tcW w:w="1984" w:type="dxa"/>
            <w:vAlign w:val="center"/>
          </w:tcPr>
          <w:p w:rsidR="002B2F28" w:rsidRPr="00956F77" w:rsidRDefault="002B2F28" w:rsidP="004966FF">
            <w:pPr>
              <w:autoSpaceDE w:val="0"/>
              <w:autoSpaceDN w:val="0"/>
              <w:adjustRightInd w:val="0"/>
              <w:jc w:val="center"/>
              <w:rPr>
                <w:rFonts w:ascii="Arial" w:hAnsi="Arial" w:cs="Arial"/>
                <w:color w:val="000000"/>
              </w:rPr>
            </w:pPr>
            <w:r w:rsidRPr="00956F77">
              <w:rPr>
                <w:rFonts w:ascii="Arial" w:hAnsi="Arial" w:cs="Arial"/>
                <w:b/>
                <w:color w:val="000000"/>
              </w:rPr>
              <w:lastRenderedPageBreak/>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30</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rPr>
          <w:trHeight w:val="1431"/>
        </w:trPr>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2</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rPr>
            </w:pPr>
            <w:r>
              <w:rPr>
                <w:rFonts w:ascii="Tahoma" w:hAnsi="Tahoma" w:cs="Tahoma"/>
                <w:b/>
                <w:color w:val="000000"/>
                <w:sz w:val="18"/>
                <w:szCs w:val="18"/>
                <w:u w:val="single"/>
              </w:rPr>
              <w:t>R</w:t>
            </w:r>
            <w:r w:rsidRPr="00561357">
              <w:rPr>
                <w:rFonts w:ascii="Tahoma" w:hAnsi="Tahoma" w:cs="Tahoma"/>
                <w:b/>
                <w:color w:val="000000"/>
                <w:sz w:val="18"/>
                <w:szCs w:val="18"/>
                <w:u w:val="single"/>
              </w:rPr>
              <w:t>ZODKIEWKA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powiązana w pęczki, </w:t>
            </w:r>
            <w:r w:rsidRPr="00561357">
              <w:rPr>
                <w:rFonts w:ascii="Tahoma" w:hAnsi="Tahoma" w:cs="Tahoma"/>
                <w:color w:val="000000"/>
                <w:sz w:val="18"/>
                <w:szCs w:val="18"/>
              </w:rPr>
              <w:t>ś</w:t>
            </w:r>
            <w:r>
              <w:rPr>
                <w:rFonts w:ascii="Tahoma" w:hAnsi="Tahoma" w:cs="Tahoma"/>
                <w:color w:val="000000"/>
                <w:sz w:val="18"/>
                <w:szCs w:val="18"/>
              </w:rPr>
              <w:t>wieża</w:t>
            </w:r>
            <w:r w:rsidRPr="00561357">
              <w:rPr>
                <w:rFonts w:ascii="Tahoma" w:hAnsi="Tahoma" w:cs="Tahoma"/>
                <w:color w:val="000000"/>
                <w:sz w:val="18"/>
                <w:szCs w:val="18"/>
              </w:rPr>
              <w:t>, jędrna, czysta, nie uszkodzona przez szkodniki, powiązana w pęczki z liśćmi, wyrównana pod względem kształtu i zabarwienia</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sztuka</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38</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rPr>
          <w:trHeight w:val="1833"/>
        </w:trPr>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3</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SAŁATA</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świeża, listki jędrne nie zwiędnięte, czysta, bez plam, bez śladów pleśni i uszkodzeń, nie przerośnięta, sałata głowiasta z prawidłowo wykształconą częścią środkową</w:t>
            </w:r>
            <w:r>
              <w:rPr>
                <w:rFonts w:ascii="Tahoma" w:hAnsi="Tahoma" w:cs="Tahoma"/>
                <w:color w:val="000000"/>
                <w:sz w:val="18"/>
                <w:szCs w:val="18"/>
              </w:rPr>
              <w:t>, korzenie powinny być odcięte blisko u podstawy liści zewnętrznych a miejsce cięcia powinno być czyste</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sztuka</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350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4</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SELER</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świeży, nie zwiędnięty, czysty, bez oznak zwiędnięcia</w:t>
            </w:r>
            <w:r>
              <w:rPr>
                <w:rFonts w:ascii="Tahoma" w:hAnsi="Tahoma" w:cs="Tahoma"/>
                <w:color w:val="000000"/>
                <w:sz w:val="18"/>
                <w:szCs w:val="18"/>
              </w:rPr>
              <w:t>, stłuczeń, kształtny, bez pustych przestrzeni na przekroju podłużnym</w:t>
            </w:r>
          </w:p>
          <w:p w:rsidR="002B2F28" w:rsidRPr="00B750A9" w:rsidRDefault="002B2F28" w:rsidP="004966FF">
            <w:pPr>
              <w:autoSpaceDE w:val="0"/>
              <w:autoSpaceDN w:val="0"/>
              <w:adjustRightInd w:val="0"/>
              <w:rPr>
                <w:rFonts w:ascii="Tahoma" w:hAnsi="Tahoma" w:cs="Tahoma"/>
                <w:b/>
                <w:color w:val="000000"/>
                <w:sz w:val="8"/>
                <w:szCs w:val="8"/>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4</w:t>
            </w:r>
            <w:r w:rsidRPr="00956F77">
              <w:rPr>
                <w:rFonts w:ascii="Arial" w:hAnsi="Arial" w:cs="Arial"/>
                <w:b/>
                <w:color w:val="000000"/>
              </w:rPr>
              <w:t>00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sidRPr="001A46BA">
              <w:rPr>
                <w:rFonts w:ascii="Tahoma" w:hAnsi="Tahoma" w:cs="Tahoma"/>
                <w:b/>
                <w:color w:val="000000"/>
                <w:sz w:val="18"/>
                <w:szCs w:val="18"/>
              </w:rPr>
              <w:t>3</w:t>
            </w:r>
            <w:r>
              <w:rPr>
                <w:rFonts w:ascii="Tahoma" w:hAnsi="Tahoma" w:cs="Tahoma"/>
                <w:b/>
                <w:color w:val="000000"/>
                <w:sz w:val="18"/>
                <w:szCs w:val="18"/>
              </w:rPr>
              <w:t>5</w:t>
            </w:r>
            <w:r w:rsidRPr="001A46BA">
              <w:rPr>
                <w:rFonts w:ascii="Tahoma" w:hAnsi="Tahoma" w:cs="Tahoma"/>
                <w:b/>
                <w:color w:val="000000"/>
                <w:sz w:val="18"/>
                <w:szCs w:val="18"/>
              </w:rPr>
              <w:t>.</w:t>
            </w:r>
          </w:p>
        </w:tc>
        <w:tc>
          <w:tcPr>
            <w:tcW w:w="4111" w:type="dxa"/>
          </w:tcPr>
          <w:p w:rsidR="002B2F28" w:rsidRPr="00B750A9" w:rsidRDefault="002B2F28" w:rsidP="004966FF">
            <w:pPr>
              <w:autoSpaceDE w:val="0"/>
              <w:autoSpaceDN w:val="0"/>
              <w:adjustRightInd w:val="0"/>
              <w:spacing w:line="276" w:lineRule="auto"/>
              <w:rPr>
                <w:rFonts w:ascii="Tahoma" w:hAnsi="Tahoma" w:cs="Tahoma"/>
                <w:b/>
                <w:color w:val="000000"/>
                <w:sz w:val="8"/>
                <w:szCs w:val="8"/>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b/>
                <w:color w:val="000000"/>
                <w:sz w:val="18"/>
                <w:szCs w:val="18"/>
                <w:u w:val="single"/>
              </w:rPr>
              <w:t>SZCZYPIOR</w:t>
            </w:r>
          </w:p>
          <w:p w:rsidR="002B2F28" w:rsidRPr="00E3493F"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powiązana w pęczki, </w:t>
            </w:r>
            <w:r w:rsidRPr="00561357">
              <w:rPr>
                <w:rFonts w:ascii="Tahoma" w:hAnsi="Tahoma" w:cs="Tahoma"/>
                <w:color w:val="000000"/>
                <w:sz w:val="18"/>
                <w:szCs w:val="18"/>
              </w:rPr>
              <w:t>świeży, nie zwiędnięty, czysty, nieprzerośnięte części zielone, bez plam pożółkłych i oznak zwiędnięcia</w:t>
            </w:r>
            <w:r>
              <w:rPr>
                <w:rFonts w:ascii="Tahoma" w:hAnsi="Tahoma" w:cs="Tahoma"/>
                <w:color w:val="000000"/>
                <w:sz w:val="18"/>
                <w:szCs w:val="18"/>
              </w:rPr>
              <w:t>, bez pędów kwiatostanowych i innych zanieczyszczeń obcych (części traw, chwastów)</w:t>
            </w: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sztuka</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45</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36</w:t>
            </w:r>
            <w:r w:rsidRPr="001A46BA">
              <w:rPr>
                <w:rFonts w:ascii="Tahoma" w:hAnsi="Tahoma" w:cs="Tahoma"/>
                <w:b/>
                <w:color w:val="000000"/>
                <w:sz w:val="18"/>
                <w:szCs w:val="18"/>
              </w:rPr>
              <w:t>.</w:t>
            </w:r>
          </w:p>
        </w:tc>
        <w:tc>
          <w:tcPr>
            <w:tcW w:w="4111" w:type="dxa"/>
          </w:tcPr>
          <w:p w:rsidR="002B2F28" w:rsidRPr="00145361"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ŚLIWKI</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Całe</w:t>
            </w:r>
            <w:r>
              <w:rPr>
                <w:rFonts w:ascii="Tahoma" w:hAnsi="Tahoma" w:cs="Tahoma"/>
                <w:color w:val="000000"/>
                <w:sz w:val="18"/>
                <w:szCs w:val="18"/>
              </w:rPr>
              <w:t xml:space="preserve">, </w:t>
            </w:r>
            <w:r w:rsidRPr="00561357">
              <w:rPr>
                <w:rFonts w:ascii="Tahoma" w:hAnsi="Tahoma" w:cs="Tahoma"/>
                <w:color w:val="000000"/>
                <w:sz w:val="18"/>
                <w:szCs w:val="18"/>
              </w:rPr>
              <w:t>be</w:t>
            </w:r>
            <w:r>
              <w:rPr>
                <w:rFonts w:ascii="Tahoma" w:hAnsi="Tahoma" w:cs="Tahoma"/>
                <w:color w:val="000000"/>
                <w:sz w:val="18"/>
                <w:szCs w:val="18"/>
              </w:rPr>
              <w:t xml:space="preserve">z żadnych ubytków i uszkodzeń, </w:t>
            </w:r>
            <w:r w:rsidRPr="00561357">
              <w:rPr>
                <w:rFonts w:ascii="Tahoma" w:hAnsi="Tahoma" w:cs="Tahoma"/>
                <w:color w:val="000000"/>
                <w:sz w:val="18"/>
                <w:szCs w:val="18"/>
              </w:rPr>
              <w:t xml:space="preserve">jędrne, zdrowe, nie dopuszcza się owoców z objawami zepsucia lub takimi zmianami, które uniemożliwiają </w:t>
            </w:r>
            <w:r>
              <w:rPr>
                <w:rFonts w:ascii="Tahoma" w:hAnsi="Tahoma" w:cs="Tahoma"/>
                <w:color w:val="000000"/>
                <w:sz w:val="18"/>
                <w:szCs w:val="18"/>
              </w:rPr>
              <w:t>przydatność do spożycia, czyste,</w:t>
            </w:r>
            <w:r w:rsidRPr="00561357">
              <w:rPr>
                <w:rFonts w:ascii="Tahoma" w:hAnsi="Tahoma" w:cs="Tahoma"/>
                <w:color w:val="000000"/>
                <w:sz w:val="18"/>
                <w:szCs w:val="18"/>
              </w:rPr>
              <w:t xml:space="preserve"> praktycznie wolne od jakichkolwiek w</w:t>
            </w:r>
            <w:r>
              <w:rPr>
                <w:rFonts w:ascii="Tahoma" w:hAnsi="Tahoma" w:cs="Tahoma"/>
                <w:color w:val="000000"/>
                <w:sz w:val="18"/>
                <w:szCs w:val="18"/>
              </w:rPr>
              <w:t xml:space="preserve">idocznych </w:t>
            </w:r>
            <w:r>
              <w:rPr>
                <w:rFonts w:ascii="Tahoma" w:hAnsi="Tahoma" w:cs="Tahoma"/>
                <w:color w:val="000000"/>
                <w:sz w:val="18"/>
                <w:szCs w:val="18"/>
              </w:rPr>
              <w:lastRenderedPageBreak/>
              <w:t>zanieczyszczeń obcych,</w:t>
            </w:r>
            <w:r w:rsidRPr="00561357">
              <w:rPr>
                <w:rFonts w:ascii="Tahoma" w:hAnsi="Tahoma" w:cs="Tahoma"/>
                <w:color w:val="000000"/>
                <w:sz w:val="18"/>
                <w:szCs w:val="18"/>
              </w:rPr>
              <w:t xml:space="preserve"> wolne od szkodników i uszkodzeń spowodowanych przez szkodniki, kształt, wielkość, barwa, stopień dojrzałości </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charakterystyczne dla odmiany</w:t>
            </w:r>
          </w:p>
          <w:p w:rsidR="002B2F28" w:rsidRPr="00145361"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lastRenderedPageBreak/>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50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37</w:t>
            </w:r>
            <w:r w:rsidRPr="001A46BA">
              <w:rPr>
                <w:rFonts w:ascii="Tahoma" w:hAnsi="Tahoma" w:cs="Tahoma"/>
                <w:b/>
                <w:color w:val="000000"/>
                <w:sz w:val="18"/>
                <w:szCs w:val="18"/>
              </w:rPr>
              <w:t>.</w:t>
            </w:r>
          </w:p>
        </w:tc>
        <w:tc>
          <w:tcPr>
            <w:tcW w:w="4111" w:type="dxa"/>
          </w:tcPr>
          <w:p w:rsidR="002B2F28" w:rsidRPr="00145361"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Pr>
                <w:rFonts w:ascii="Tahoma" w:hAnsi="Tahoma" w:cs="Tahoma"/>
                <w:b/>
                <w:color w:val="000000"/>
                <w:sz w:val="18"/>
                <w:szCs w:val="18"/>
                <w:u w:val="single"/>
              </w:rPr>
              <w:t>TRUSKAWKA</w:t>
            </w:r>
          </w:p>
          <w:p w:rsidR="002B2F28"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świeża, cała, wolne od odgnieceń: nie dopuszcza się owoców z objawami gnicia lub zepsucia, które czynią je niezdatnymi do spożycia</w:t>
            </w:r>
            <w:r>
              <w:rPr>
                <w:rFonts w:ascii="Tahoma" w:hAnsi="Tahoma" w:cs="Tahoma"/>
                <w:color w:val="000000"/>
                <w:sz w:val="18"/>
                <w:szCs w:val="18"/>
              </w:rPr>
              <w:t>, wolne od szkodników i uszkodzeń wyrządzonych przez choroby i szkodniki, z kielichem i świeżą, zieloną szypułką</w:t>
            </w:r>
          </w:p>
          <w:p w:rsidR="002B2F28" w:rsidRPr="00145361"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1</w:t>
            </w:r>
            <w:r>
              <w:rPr>
                <w:rFonts w:ascii="Arial" w:hAnsi="Arial" w:cs="Arial"/>
                <w:b/>
                <w:color w:val="000000"/>
              </w:rPr>
              <w:t>0</w:t>
            </w:r>
            <w:r w:rsidRPr="00956F77">
              <w:rPr>
                <w:rFonts w:ascii="Arial" w:hAnsi="Arial" w:cs="Arial"/>
                <w:b/>
                <w:color w:val="000000"/>
              </w:rPr>
              <w:t>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38</w:t>
            </w:r>
            <w:r w:rsidRPr="001A46BA">
              <w:rPr>
                <w:rFonts w:ascii="Tahoma" w:hAnsi="Tahoma" w:cs="Tahoma"/>
                <w:b/>
                <w:color w:val="000000"/>
                <w:sz w:val="18"/>
                <w:szCs w:val="18"/>
              </w:rPr>
              <w:t>.</w:t>
            </w:r>
          </w:p>
        </w:tc>
        <w:tc>
          <w:tcPr>
            <w:tcW w:w="4111" w:type="dxa"/>
          </w:tcPr>
          <w:p w:rsidR="002B2F28" w:rsidRPr="00561357" w:rsidRDefault="002B2F28" w:rsidP="004966FF">
            <w:pPr>
              <w:autoSpaceDE w:val="0"/>
              <w:autoSpaceDN w:val="0"/>
              <w:adjustRightInd w:val="0"/>
              <w:spacing w:line="276" w:lineRule="auto"/>
              <w:rPr>
                <w:rFonts w:ascii="Tahoma" w:hAnsi="Tahoma" w:cs="Tahoma"/>
                <w:b/>
                <w:color w:val="000000"/>
                <w:sz w:val="18"/>
                <w:szCs w:val="18"/>
              </w:rPr>
            </w:pPr>
            <w:r w:rsidRPr="00561357">
              <w:rPr>
                <w:rFonts w:ascii="Tahoma" w:hAnsi="Tahoma" w:cs="Tahoma"/>
                <w:b/>
                <w:color w:val="000000"/>
                <w:sz w:val="18"/>
                <w:szCs w:val="18"/>
                <w:u w:val="single"/>
              </w:rPr>
              <w:t>WŁOSZCZYZNA</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Pr>
                <w:rFonts w:ascii="Tahoma" w:hAnsi="Tahoma" w:cs="Tahoma"/>
                <w:color w:val="000000"/>
                <w:sz w:val="18"/>
                <w:szCs w:val="18"/>
              </w:rPr>
              <w:t xml:space="preserve">powiązana w pęczki, </w:t>
            </w:r>
            <w:r w:rsidRPr="00561357">
              <w:rPr>
                <w:rFonts w:ascii="Tahoma" w:hAnsi="Tahoma" w:cs="Tahoma"/>
                <w:color w:val="000000"/>
                <w:sz w:val="18"/>
                <w:szCs w:val="18"/>
              </w:rPr>
              <w:t>świeża, czysta, nie uszkodzona przez</w:t>
            </w:r>
            <w:r>
              <w:rPr>
                <w:rFonts w:ascii="Tahoma" w:hAnsi="Tahoma" w:cs="Tahoma"/>
                <w:color w:val="000000"/>
                <w:sz w:val="18"/>
                <w:szCs w:val="18"/>
              </w:rPr>
              <w:t xml:space="preserve"> szkodniki i choroby</w:t>
            </w:r>
            <w:r w:rsidRPr="00561357">
              <w:rPr>
                <w:rFonts w:ascii="Tahoma" w:hAnsi="Tahoma" w:cs="Tahoma"/>
                <w:color w:val="000000"/>
                <w:sz w:val="18"/>
                <w:szCs w:val="18"/>
              </w:rPr>
              <w:t>, powiązana w pęczki</w:t>
            </w:r>
          </w:p>
          <w:p w:rsidR="002B2F28" w:rsidRPr="00145361" w:rsidRDefault="002B2F28" w:rsidP="004966FF">
            <w:pPr>
              <w:autoSpaceDE w:val="0"/>
              <w:autoSpaceDN w:val="0"/>
              <w:adjustRightInd w:val="0"/>
              <w:rPr>
                <w:rFonts w:ascii="Tahoma" w:hAnsi="Tahoma" w:cs="Tahoma"/>
                <w:b/>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sztuka</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10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RPr="00956F77" w:rsidTr="002B2F28">
        <w:tblPrEx>
          <w:tblCellMar>
            <w:top w:w="0" w:type="dxa"/>
            <w:bottom w:w="0" w:type="dxa"/>
          </w:tblCellMar>
        </w:tblPrEx>
        <w:tc>
          <w:tcPr>
            <w:tcW w:w="709" w:type="dxa"/>
            <w:vAlign w:val="center"/>
          </w:tcPr>
          <w:p w:rsidR="002B2F28" w:rsidRPr="001A46BA" w:rsidRDefault="002B2F28" w:rsidP="004966FF">
            <w:pPr>
              <w:autoSpaceDE w:val="0"/>
              <w:autoSpaceDN w:val="0"/>
              <w:adjustRightInd w:val="0"/>
              <w:jc w:val="center"/>
              <w:rPr>
                <w:rFonts w:ascii="Tahoma" w:hAnsi="Tahoma" w:cs="Tahoma"/>
                <w:b/>
                <w:color w:val="000000"/>
                <w:sz w:val="18"/>
                <w:szCs w:val="18"/>
              </w:rPr>
            </w:pPr>
            <w:r>
              <w:rPr>
                <w:rFonts w:ascii="Tahoma" w:hAnsi="Tahoma" w:cs="Tahoma"/>
                <w:b/>
                <w:color w:val="000000"/>
                <w:sz w:val="18"/>
                <w:szCs w:val="18"/>
              </w:rPr>
              <w:t>39</w:t>
            </w:r>
            <w:r w:rsidRPr="001A46BA">
              <w:rPr>
                <w:rFonts w:ascii="Tahoma" w:hAnsi="Tahoma" w:cs="Tahoma"/>
                <w:b/>
                <w:color w:val="000000"/>
                <w:sz w:val="18"/>
                <w:szCs w:val="18"/>
              </w:rPr>
              <w:t>.</w:t>
            </w:r>
          </w:p>
        </w:tc>
        <w:tc>
          <w:tcPr>
            <w:tcW w:w="4111" w:type="dxa"/>
          </w:tcPr>
          <w:p w:rsidR="002B2F28" w:rsidRPr="00145361" w:rsidRDefault="002B2F28" w:rsidP="004966FF">
            <w:pPr>
              <w:autoSpaceDE w:val="0"/>
              <w:autoSpaceDN w:val="0"/>
              <w:adjustRightInd w:val="0"/>
              <w:rPr>
                <w:rFonts w:ascii="Tahoma" w:hAnsi="Tahoma" w:cs="Tahoma"/>
                <w:b/>
                <w:color w:val="000000"/>
                <w:sz w:val="4"/>
                <w:szCs w:val="4"/>
                <w:u w:val="single"/>
              </w:rPr>
            </w:pPr>
          </w:p>
          <w:p w:rsidR="002B2F28" w:rsidRPr="00561357" w:rsidRDefault="002B2F28" w:rsidP="004966FF">
            <w:pPr>
              <w:autoSpaceDE w:val="0"/>
              <w:autoSpaceDN w:val="0"/>
              <w:adjustRightInd w:val="0"/>
              <w:spacing w:line="276" w:lineRule="auto"/>
              <w:rPr>
                <w:rFonts w:ascii="Tahoma" w:hAnsi="Tahoma" w:cs="Tahoma"/>
                <w:b/>
                <w:color w:val="000000"/>
                <w:sz w:val="18"/>
                <w:szCs w:val="18"/>
                <w:u w:val="single"/>
              </w:rPr>
            </w:pPr>
            <w:r w:rsidRPr="00561357">
              <w:rPr>
                <w:rFonts w:ascii="Tahoma" w:hAnsi="Tahoma" w:cs="Tahoma"/>
                <w:b/>
                <w:color w:val="000000"/>
                <w:sz w:val="18"/>
                <w:szCs w:val="18"/>
                <w:u w:val="single"/>
              </w:rPr>
              <w:t>ZIEMNIAKI</w:t>
            </w:r>
          </w:p>
          <w:p w:rsidR="002B2F28" w:rsidRPr="00561357" w:rsidRDefault="002B2F28" w:rsidP="004966FF">
            <w:pPr>
              <w:autoSpaceDE w:val="0"/>
              <w:autoSpaceDN w:val="0"/>
              <w:adjustRightInd w:val="0"/>
              <w:spacing w:line="276" w:lineRule="auto"/>
              <w:rPr>
                <w:rFonts w:ascii="Tahoma" w:hAnsi="Tahoma" w:cs="Tahoma"/>
                <w:color w:val="000000"/>
                <w:sz w:val="18"/>
                <w:szCs w:val="18"/>
              </w:rPr>
            </w:pPr>
            <w:r w:rsidRPr="00561357">
              <w:rPr>
                <w:rFonts w:ascii="Tahoma" w:hAnsi="Tahoma" w:cs="Tahoma"/>
                <w:color w:val="000000"/>
                <w:sz w:val="18"/>
                <w:szCs w:val="18"/>
              </w:rPr>
              <w:t>świeże, średniej wielkości, czyste, nie zwiędnięte, bez śladów uszkodzeń mechanicznych lub przez szkodniki, nie zawilgocone, bez widocznych śladów chemicznych środków ochrony roślin</w:t>
            </w:r>
          </w:p>
          <w:p w:rsidR="002B2F28" w:rsidRPr="00145361" w:rsidRDefault="002B2F28" w:rsidP="004966FF">
            <w:pPr>
              <w:autoSpaceDE w:val="0"/>
              <w:autoSpaceDN w:val="0"/>
              <w:adjustRightInd w:val="0"/>
              <w:rPr>
                <w:rFonts w:ascii="Tahoma" w:hAnsi="Tahoma" w:cs="Tahoma"/>
                <w:color w:val="000000"/>
                <w:sz w:val="4"/>
                <w:szCs w:val="4"/>
              </w:rPr>
            </w:pPr>
          </w:p>
        </w:tc>
        <w:tc>
          <w:tcPr>
            <w:tcW w:w="1984" w:type="dxa"/>
            <w:vAlign w:val="center"/>
          </w:tcPr>
          <w:p w:rsidR="002B2F28" w:rsidRPr="00956F77" w:rsidRDefault="002B2F28" w:rsidP="004966FF">
            <w:pPr>
              <w:autoSpaceDE w:val="0"/>
              <w:autoSpaceDN w:val="0"/>
              <w:adjustRightInd w:val="0"/>
              <w:jc w:val="center"/>
              <w:rPr>
                <w:rFonts w:ascii="Arial" w:hAnsi="Arial" w:cs="Arial"/>
                <w:b/>
                <w:color w:val="000000"/>
              </w:rPr>
            </w:pPr>
            <w:r w:rsidRPr="00956F77">
              <w:rPr>
                <w:rFonts w:ascii="Arial" w:hAnsi="Arial" w:cs="Arial"/>
                <w:b/>
                <w:color w:val="000000"/>
              </w:rPr>
              <w:t>kilogram</w:t>
            </w:r>
          </w:p>
        </w:tc>
        <w:tc>
          <w:tcPr>
            <w:tcW w:w="1985" w:type="dxa"/>
            <w:vAlign w:val="center"/>
          </w:tcPr>
          <w:p w:rsidR="002B2F28" w:rsidRPr="00956F77" w:rsidRDefault="002B2F28" w:rsidP="004966FF">
            <w:pPr>
              <w:autoSpaceDE w:val="0"/>
              <w:autoSpaceDN w:val="0"/>
              <w:adjustRightInd w:val="0"/>
              <w:jc w:val="center"/>
              <w:rPr>
                <w:rFonts w:ascii="Arial" w:hAnsi="Arial" w:cs="Arial"/>
                <w:b/>
                <w:color w:val="000000"/>
              </w:rPr>
            </w:pPr>
            <w:r>
              <w:rPr>
                <w:rFonts w:ascii="Arial" w:hAnsi="Arial" w:cs="Arial"/>
                <w:b/>
                <w:color w:val="000000"/>
              </w:rPr>
              <w:t>65</w:t>
            </w:r>
            <w:r w:rsidRPr="00956F77">
              <w:rPr>
                <w:rFonts w:ascii="Arial" w:hAnsi="Arial" w:cs="Arial"/>
                <w:b/>
                <w:color w:val="000000"/>
              </w:rPr>
              <w:t>00</w:t>
            </w:r>
          </w:p>
        </w:tc>
        <w:tc>
          <w:tcPr>
            <w:tcW w:w="2126" w:type="dxa"/>
            <w:vAlign w:val="center"/>
          </w:tcPr>
          <w:p w:rsidR="002B2F28" w:rsidRPr="00956F77" w:rsidRDefault="002B2F28" w:rsidP="004966FF">
            <w:pPr>
              <w:autoSpaceDE w:val="0"/>
              <w:autoSpaceDN w:val="0"/>
              <w:adjustRightInd w:val="0"/>
              <w:jc w:val="center"/>
              <w:rPr>
                <w:rFonts w:ascii="Arial" w:hAnsi="Arial" w:cs="Arial"/>
                <w:color w:val="000000"/>
              </w:rPr>
            </w:pPr>
          </w:p>
        </w:tc>
        <w:tc>
          <w:tcPr>
            <w:tcW w:w="2410" w:type="dxa"/>
            <w:gridSpan w:val="2"/>
            <w:vAlign w:val="center"/>
          </w:tcPr>
          <w:p w:rsidR="002B2F28" w:rsidRPr="00956F77" w:rsidRDefault="002B2F28" w:rsidP="004966FF">
            <w:pPr>
              <w:autoSpaceDE w:val="0"/>
              <w:autoSpaceDN w:val="0"/>
              <w:adjustRightInd w:val="0"/>
              <w:jc w:val="center"/>
              <w:rPr>
                <w:rFonts w:ascii="Arial" w:hAnsi="Arial" w:cs="Arial"/>
                <w:color w:val="000000"/>
              </w:rPr>
            </w:pPr>
          </w:p>
        </w:tc>
        <w:tc>
          <w:tcPr>
            <w:tcW w:w="2268" w:type="dxa"/>
            <w:vAlign w:val="center"/>
          </w:tcPr>
          <w:p w:rsidR="002B2F28" w:rsidRPr="00956F77" w:rsidRDefault="002B2F28" w:rsidP="004966FF">
            <w:pPr>
              <w:autoSpaceDE w:val="0"/>
              <w:autoSpaceDN w:val="0"/>
              <w:adjustRightInd w:val="0"/>
              <w:jc w:val="center"/>
              <w:rPr>
                <w:rFonts w:ascii="Arial" w:hAnsi="Arial" w:cs="Arial"/>
                <w:color w:val="000000"/>
              </w:rPr>
            </w:pPr>
          </w:p>
        </w:tc>
      </w:tr>
      <w:tr w:rsidR="002B2F28" w:rsidTr="002B2F28">
        <w:tblPrEx>
          <w:tblCellMar>
            <w:top w:w="0" w:type="dxa"/>
            <w:bottom w:w="0" w:type="dxa"/>
          </w:tblCellMar>
          <w:tblLook w:val="0000" w:firstRow="0" w:lastRow="0" w:firstColumn="0" w:lastColumn="0" w:noHBand="0" w:noVBand="0"/>
        </w:tblPrEx>
        <w:trPr>
          <w:gridAfter w:val="1"/>
          <w:wAfter w:w="2268" w:type="dxa"/>
          <w:trHeight w:val="748"/>
        </w:trPr>
        <w:tc>
          <w:tcPr>
            <w:tcW w:w="11841" w:type="dxa"/>
            <w:gridSpan w:val="6"/>
            <w:tcBorders>
              <w:right w:val="thinThickSmallGap" w:sz="24" w:space="0" w:color="auto"/>
            </w:tcBorders>
          </w:tcPr>
          <w:p w:rsidR="002B2F28" w:rsidRDefault="002B2F28" w:rsidP="004966FF">
            <w:pPr>
              <w:autoSpaceDE w:val="0"/>
              <w:autoSpaceDN w:val="0"/>
              <w:adjustRightInd w:val="0"/>
              <w:rPr>
                <w:rFonts w:ascii="Arial" w:hAnsi="Arial" w:cs="Arial"/>
                <w:color w:val="000000"/>
                <w:sz w:val="20"/>
              </w:rPr>
            </w:pPr>
          </w:p>
          <w:p w:rsidR="002B2F28" w:rsidRPr="00FF6FF1" w:rsidRDefault="002B2F28" w:rsidP="004966FF">
            <w:pPr>
              <w:pStyle w:val="Default"/>
              <w:jc w:val="center"/>
              <w:rPr>
                <w:rFonts w:ascii="Arial" w:hAnsi="Arial" w:cs="Arial"/>
                <w:b/>
                <w:bCs/>
              </w:rPr>
            </w:pPr>
            <w:r>
              <w:rPr>
                <w:rFonts w:ascii="Arial" w:hAnsi="Arial" w:cs="Arial"/>
                <w:b/>
                <w:bCs/>
              </w:rPr>
              <w:t xml:space="preserve">                              </w:t>
            </w:r>
            <w:r>
              <w:rPr>
                <w:rFonts w:ascii="Tahoma" w:hAnsi="Tahoma" w:cs="Tahoma"/>
                <w:b/>
                <w:bCs/>
                <w:sz w:val="20"/>
                <w:szCs w:val="20"/>
              </w:rPr>
              <w:t xml:space="preserve">                                    </w:t>
            </w:r>
            <w:r w:rsidRPr="00EF3E20">
              <w:rPr>
                <w:rFonts w:ascii="Tahoma" w:hAnsi="Tahoma" w:cs="Tahoma"/>
                <w:b/>
                <w:bCs/>
                <w:sz w:val="20"/>
                <w:szCs w:val="20"/>
              </w:rPr>
              <w:t xml:space="preserve">Razem suma pozycji od </w:t>
            </w:r>
            <w:r>
              <w:rPr>
                <w:rFonts w:ascii="Tahoma" w:hAnsi="Tahoma" w:cs="Tahoma"/>
                <w:b/>
                <w:bCs/>
                <w:sz w:val="20"/>
                <w:szCs w:val="20"/>
              </w:rPr>
              <w:t>1</w:t>
            </w:r>
            <w:r w:rsidRPr="00EF3E20">
              <w:rPr>
                <w:rFonts w:ascii="Tahoma" w:hAnsi="Tahoma" w:cs="Tahoma"/>
                <w:b/>
                <w:bCs/>
                <w:sz w:val="20"/>
                <w:szCs w:val="20"/>
              </w:rPr>
              <w:t xml:space="preserve"> do </w:t>
            </w:r>
            <w:r>
              <w:rPr>
                <w:rFonts w:ascii="Tahoma" w:hAnsi="Tahoma" w:cs="Tahoma"/>
                <w:b/>
                <w:bCs/>
                <w:sz w:val="20"/>
                <w:szCs w:val="20"/>
              </w:rPr>
              <w:t xml:space="preserve">39                      </w:t>
            </w:r>
            <w:r>
              <w:rPr>
                <w:rFonts w:ascii="Arial" w:hAnsi="Arial" w:cs="Arial"/>
                <w:b/>
                <w:bCs/>
              </w:rPr>
              <w:t xml:space="preserve"> </w:t>
            </w:r>
            <w:r w:rsidRPr="00FF6FF1">
              <w:rPr>
                <w:rFonts w:ascii="Arial" w:hAnsi="Arial" w:cs="Arial"/>
                <w:b/>
                <w:bCs/>
              </w:rPr>
              <w:t>WARTOŚĆ NETTO:</w:t>
            </w:r>
          </w:p>
          <w:p w:rsidR="002B2F28" w:rsidRDefault="002B2F28" w:rsidP="004966FF">
            <w:pPr>
              <w:autoSpaceDE w:val="0"/>
              <w:autoSpaceDN w:val="0"/>
              <w:adjustRightInd w:val="0"/>
              <w:rPr>
                <w:rFonts w:ascii="Arial" w:hAnsi="Arial" w:cs="Arial"/>
                <w:color w:val="000000"/>
                <w:sz w:val="20"/>
              </w:rPr>
            </w:pPr>
          </w:p>
        </w:tc>
        <w:tc>
          <w:tcPr>
            <w:tcW w:w="1484" w:type="dxa"/>
            <w:tcBorders>
              <w:top w:val="thinThickSmallGap" w:sz="24" w:space="0" w:color="auto"/>
              <w:left w:val="thinThickSmallGap" w:sz="24" w:space="0" w:color="auto"/>
              <w:bottom w:val="thickThinSmallGap" w:sz="24" w:space="0" w:color="auto"/>
              <w:right w:val="thickThinSmallGap" w:sz="24" w:space="0" w:color="auto"/>
            </w:tcBorders>
          </w:tcPr>
          <w:p w:rsidR="002B2F28" w:rsidRDefault="002B2F28" w:rsidP="004966FF">
            <w:pPr>
              <w:rPr>
                <w:rFonts w:ascii="Arial" w:hAnsi="Arial" w:cs="Arial"/>
                <w:color w:val="000000"/>
                <w:sz w:val="20"/>
              </w:rPr>
            </w:pPr>
          </w:p>
          <w:p w:rsidR="002B2F28" w:rsidRDefault="002B2F28" w:rsidP="004966FF">
            <w:pPr>
              <w:autoSpaceDE w:val="0"/>
              <w:autoSpaceDN w:val="0"/>
              <w:adjustRightInd w:val="0"/>
              <w:rPr>
                <w:rFonts w:ascii="Arial" w:hAnsi="Arial" w:cs="Arial"/>
                <w:color w:val="000000"/>
                <w:sz w:val="20"/>
              </w:rPr>
            </w:pPr>
          </w:p>
        </w:tc>
      </w:tr>
    </w:tbl>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p>
    <w:p w:rsidR="002B2F28" w:rsidRDefault="002B2F28" w:rsidP="002B2F28">
      <w:pPr>
        <w:autoSpaceDE w:val="0"/>
        <w:autoSpaceDN w:val="0"/>
        <w:adjustRightInd w:val="0"/>
        <w:rPr>
          <w:rFonts w:ascii="Arial" w:hAnsi="Arial" w:cs="Arial"/>
          <w:color w:val="000000"/>
          <w:sz w:val="18"/>
        </w:rPr>
      </w:pPr>
      <w:bookmarkStart w:id="0" w:name="_GoBack"/>
      <w:bookmarkEnd w:id="0"/>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694"/>
        <w:gridCol w:w="7"/>
        <w:gridCol w:w="992"/>
        <w:gridCol w:w="978"/>
        <w:gridCol w:w="14"/>
        <w:gridCol w:w="2127"/>
      </w:tblGrid>
      <w:tr w:rsidR="002B2F28" w:rsidRPr="00CF633D" w:rsidTr="004966FF">
        <w:trPr>
          <w:trHeight w:val="458"/>
        </w:trPr>
        <w:tc>
          <w:tcPr>
            <w:tcW w:w="9464" w:type="dxa"/>
            <w:vMerge w:val="restart"/>
            <w:tcBorders>
              <w:top w:val="single" w:sz="12" w:space="0" w:color="auto"/>
              <w:left w:val="single" w:sz="12" w:space="0" w:color="auto"/>
              <w:right w:val="single" w:sz="12" w:space="0" w:color="auto"/>
            </w:tcBorders>
          </w:tcPr>
          <w:p w:rsidR="002B2F28" w:rsidRPr="00CF633D" w:rsidRDefault="002B2F28" w:rsidP="004966FF">
            <w:pPr>
              <w:pStyle w:val="Default"/>
              <w:jc w:val="center"/>
              <w:rPr>
                <w:rFonts w:ascii="Arial" w:hAnsi="Arial" w:cs="Arial"/>
                <w:b/>
              </w:rPr>
            </w:pPr>
          </w:p>
          <w:p w:rsidR="002B2F28" w:rsidRPr="00CF633D" w:rsidRDefault="002B2F28" w:rsidP="004966FF">
            <w:pPr>
              <w:pStyle w:val="Default"/>
              <w:jc w:val="center"/>
              <w:rPr>
                <w:rFonts w:ascii="Arial" w:hAnsi="Arial" w:cs="Arial"/>
                <w:b/>
                <w:sz w:val="20"/>
                <w:szCs w:val="20"/>
              </w:rPr>
            </w:pPr>
            <w:r w:rsidRPr="00CF633D">
              <w:rPr>
                <w:rFonts w:ascii="Arial" w:hAnsi="Arial" w:cs="Arial"/>
                <w:b/>
              </w:rPr>
              <w:t xml:space="preserve">                         PODSUMOWANIE</w:t>
            </w:r>
          </w:p>
        </w:tc>
        <w:tc>
          <w:tcPr>
            <w:tcW w:w="1694" w:type="dxa"/>
            <w:tcBorders>
              <w:top w:val="single" w:sz="12" w:space="0" w:color="auto"/>
              <w:left w:val="single" w:sz="12" w:space="0" w:color="auto"/>
              <w:bottom w:val="single" w:sz="12" w:space="0" w:color="auto"/>
              <w:right w:val="single" w:sz="4"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WARTOŚĆ NETTO</w:t>
            </w:r>
          </w:p>
        </w:tc>
        <w:tc>
          <w:tcPr>
            <w:tcW w:w="999" w:type="dxa"/>
            <w:gridSpan w:val="2"/>
            <w:tcBorders>
              <w:top w:val="single" w:sz="12" w:space="0" w:color="auto"/>
              <w:left w:val="single" w:sz="4" w:space="0" w:color="auto"/>
              <w:bottom w:val="single" w:sz="12" w:space="0" w:color="auto"/>
              <w:right w:val="single" w:sz="12" w:space="0" w:color="auto"/>
            </w:tcBorders>
          </w:tcPr>
          <w:p w:rsidR="002B2F28" w:rsidRPr="00CF633D" w:rsidRDefault="002B2F28" w:rsidP="004966FF">
            <w:pPr>
              <w:pStyle w:val="Default"/>
              <w:ind w:left="110"/>
              <w:jc w:val="center"/>
              <w:rPr>
                <w:rFonts w:ascii="Arial" w:hAnsi="Arial" w:cs="Arial"/>
                <w:b/>
                <w:sz w:val="20"/>
                <w:szCs w:val="20"/>
              </w:rPr>
            </w:pPr>
            <w:r w:rsidRPr="00CF633D">
              <w:rPr>
                <w:rFonts w:ascii="Arial" w:hAnsi="Arial" w:cs="Arial"/>
                <w:b/>
                <w:sz w:val="20"/>
                <w:szCs w:val="20"/>
              </w:rPr>
              <w:t xml:space="preserve">VAT W                                               </w:t>
            </w:r>
          </w:p>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w:t>
            </w:r>
          </w:p>
        </w:tc>
        <w:tc>
          <w:tcPr>
            <w:tcW w:w="978" w:type="dxa"/>
            <w:tcBorders>
              <w:top w:val="single" w:sz="12" w:space="0" w:color="auto"/>
              <w:left w:val="single" w:sz="12"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VAT W ZŁ</w:t>
            </w:r>
          </w:p>
        </w:tc>
        <w:tc>
          <w:tcPr>
            <w:tcW w:w="2141" w:type="dxa"/>
            <w:gridSpan w:val="2"/>
            <w:tcBorders>
              <w:top w:val="single" w:sz="12" w:space="0" w:color="auto"/>
              <w:left w:val="single" w:sz="12"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WARTOŚĆ BRUTTO</w:t>
            </w:r>
          </w:p>
        </w:tc>
      </w:tr>
      <w:tr w:rsidR="002B2F28" w:rsidRPr="00CF633D" w:rsidTr="004966FF">
        <w:trPr>
          <w:trHeight w:val="128"/>
        </w:trPr>
        <w:tc>
          <w:tcPr>
            <w:tcW w:w="9464" w:type="dxa"/>
            <w:vMerge/>
            <w:tcBorders>
              <w:left w:val="single" w:sz="12"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p>
        </w:tc>
        <w:tc>
          <w:tcPr>
            <w:tcW w:w="1694" w:type="dxa"/>
            <w:tcBorders>
              <w:top w:val="single" w:sz="12" w:space="0" w:color="auto"/>
              <w:left w:val="single" w:sz="12" w:space="0" w:color="auto"/>
              <w:bottom w:val="single" w:sz="12" w:space="0" w:color="auto"/>
              <w:right w:val="single" w:sz="4"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6.</w:t>
            </w:r>
          </w:p>
        </w:tc>
        <w:tc>
          <w:tcPr>
            <w:tcW w:w="999" w:type="dxa"/>
            <w:gridSpan w:val="2"/>
            <w:tcBorders>
              <w:top w:val="single" w:sz="12" w:space="0" w:color="auto"/>
              <w:left w:val="single" w:sz="4"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7.</w:t>
            </w:r>
          </w:p>
        </w:tc>
        <w:tc>
          <w:tcPr>
            <w:tcW w:w="978" w:type="dxa"/>
            <w:tcBorders>
              <w:top w:val="single" w:sz="12" w:space="0" w:color="auto"/>
              <w:left w:val="single" w:sz="12"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8.</w:t>
            </w:r>
          </w:p>
        </w:tc>
        <w:tc>
          <w:tcPr>
            <w:tcW w:w="2141" w:type="dxa"/>
            <w:gridSpan w:val="2"/>
            <w:tcBorders>
              <w:top w:val="single" w:sz="12" w:space="0" w:color="auto"/>
              <w:left w:val="single" w:sz="12" w:space="0" w:color="auto"/>
              <w:bottom w:val="single" w:sz="12" w:space="0" w:color="auto"/>
              <w:right w:val="single" w:sz="12" w:space="0" w:color="auto"/>
            </w:tcBorders>
          </w:tcPr>
          <w:p w:rsidR="002B2F28" w:rsidRPr="00CF633D" w:rsidRDefault="002B2F28" w:rsidP="004966FF">
            <w:pPr>
              <w:pStyle w:val="Default"/>
              <w:jc w:val="center"/>
              <w:rPr>
                <w:rFonts w:ascii="Arial" w:hAnsi="Arial" w:cs="Arial"/>
                <w:b/>
                <w:sz w:val="20"/>
                <w:szCs w:val="20"/>
              </w:rPr>
            </w:pPr>
            <w:r w:rsidRPr="00CF633D">
              <w:rPr>
                <w:rFonts w:ascii="Arial" w:hAnsi="Arial" w:cs="Arial"/>
                <w:b/>
                <w:sz w:val="20"/>
                <w:szCs w:val="20"/>
              </w:rPr>
              <w:t>9.</w:t>
            </w:r>
          </w:p>
        </w:tc>
      </w:tr>
      <w:tr w:rsidR="002B2F28" w:rsidRPr="00CF633D" w:rsidTr="004966FF">
        <w:trPr>
          <w:trHeight w:val="180"/>
        </w:trPr>
        <w:tc>
          <w:tcPr>
            <w:tcW w:w="9464" w:type="dxa"/>
            <w:vMerge w:val="restart"/>
            <w:tcBorders>
              <w:top w:val="single" w:sz="4" w:space="0" w:color="auto"/>
              <w:left w:val="single" w:sz="4" w:space="0" w:color="auto"/>
              <w:right w:val="single" w:sz="4" w:space="0" w:color="auto"/>
            </w:tcBorders>
          </w:tcPr>
          <w:p w:rsidR="002B2F28" w:rsidRPr="00CF633D" w:rsidRDefault="002B2F28" w:rsidP="004966FF">
            <w:pPr>
              <w:pStyle w:val="Default"/>
              <w:rPr>
                <w:rFonts w:ascii="Arial" w:hAnsi="Arial" w:cs="Arial"/>
              </w:rPr>
            </w:pPr>
          </w:p>
          <w:p w:rsidR="002B2F28" w:rsidRPr="00CF633D" w:rsidRDefault="002B2F28" w:rsidP="004966FF">
            <w:pPr>
              <w:pStyle w:val="Default"/>
              <w:rPr>
                <w:rFonts w:ascii="Arial" w:hAnsi="Arial" w:cs="Arial"/>
              </w:rPr>
            </w:pPr>
          </w:p>
          <w:p w:rsidR="002B2F28" w:rsidRPr="00CF633D" w:rsidRDefault="002B2F28" w:rsidP="004966FF">
            <w:pPr>
              <w:pStyle w:val="Default"/>
              <w:rPr>
                <w:rFonts w:ascii="Arial" w:hAnsi="Arial" w:cs="Arial"/>
              </w:rPr>
            </w:pPr>
          </w:p>
          <w:p w:rsidR="002B2F28" w:rsidRPr="00CF633D" w:rsidRDefault="002B2F28" w:rsidP="004966FF">
            <w:pPr>
              <w:pStyle w:val="Default"/>
              <w:rPr>
                <w:rFonts w:ascii="Arial" w:hAnsi="Arial" w:cs="Arial"/>
              </w:rPr>
            </w:pPr>
          </w:p>
          <w:p w:rsidR="002B2F28" w:rsidRPr="00CF633D" w:rsidRDefault="002B2F28"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2B2F28" w:rsidRPr="00CF633D" w:rsidRDefault="002B2F28" w:rsidP="004966FF">
            <w:pPr>
              <w:pStyle w:val="Default"/>
              <w:jc w:val="center"/>
              <w:rPr>
                <w:rFonts w:ascii="Arial" w:hAnsi="Arial" w:cs="Arial"/>
              </w:rPr>
            </w:pPr>
            <w:r>
              <w:rPr>
                <w:rFonts w:ascii="Arial" w:hAnsi="Arial" w:cs="Arial"/>
              </w:rPr>
              <w:t>5</w:t>
            </w:r>
          </w:p>
        </w:tc>
        <w:tc>
          <w:tcPr>
            <w:tcW w:w="992"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2B2F28" w:rsidRPr="00CF633D" w:rsidRDefault="002B2F28" w:rsidP="004966FF">
            <w:pPr>
              <w:pStyle w:val="Default"/>
              <w:rPr>
                <w:rFonts w:ascii="Arial" w:hAnsi="Arial" w:cs="Arial"/>
              </w:rPr>
            </w:pPr>
          </w:p>
        </w:tc>
      </w:tr>
      <w:tr w:rsidR="002B2F28" w:rsidRPr="00CF633D" w:rsidTr="004966FF">
        <w:trPr>
          <w:trHeight w:val="269"/>
        </w:trPr>
        <w:tc>
          <w:tcPr>
            <w:tcW w:w="9464" w:type="dxa"/>
            <w:vMerge/>
            <w:tcBorders>
              <w:left w:val="single" w:sz="4" w:space="0" w:color="auto"/>
              <w:right w:val="single" w:sz="4" w:space="0" w:color="auto"/>
            </w:tcBorders>
          </w:tcPr>
          <w:p w:rsidR="002B2F28" w:rsidRPr="00CF633D" w:rsidRDefault="002B2F28"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2B2F28" w:rsidRPr="00CF633D" w:rsidRDefault="002B2F28" w:rsidP="004966FF">
            <w:pPr>
              <w:pStyle w:val="Default"/>
              <w:jc w:val="center"/>
              <w:rPr>
                <w:rFonts w:ascii="Arial" w:hAnsi="Arial" w:cs="Arial"/>
              </w:rPr>
            </w:pPr>
            <w:r w:rsidRPr="00CF633D">
              <w:rPr>
                <w:rFonts w:ascii="Arial" w:hAnsi="Arial" w:cs="Arial"/>
              </w:rPr>
              <w:t>8</w:t>
            </w:r>
          </w:p>
        </w:tc>
        <w:tc>
          <w:tcPr>
            <w:tcW w:w="992"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2B2F28" w:rsidRPr="00CF633D" w:rsidRDefault="002B2F28" w:rsidP="004966FF">
            <w:pPr>
              <w:pStyle w:val="Default"/>
              <w:rPr>
                <w:rFonts w:ascii="Arial" w:hAnsi="Arial" w:cs="Arial"/>
              </w:rPr>
            </w:pPr>
          </w:p>
        </w:tc>
      </w:tr>
      <w:tr w:rsidR="002B2F28" w:rsidRPr="00CF633D" w:rsidTr="004966FF">
        <w:trPr>
          <w:trHeight w:val="220"/>
        </w:trPr>
        <w:tc>
          <w:tcPr>
            <w:tcW w:w="9464" w:type="dxa"/>
            <w:vMerge/>
            <w:tcBorders>
              <w:left w:val="single" w:sz="4" w:space="0" w:color="auto"/>
              <w:right w:val="single" w:sz="4" w:space="0" w:color="auto"/>
            </w:tcBorders>
          </w:tcPr>
          <w:p w:rsidR="002B2F28" w:rsidRPr="00CF633D" w:rsidRDefault="002B2F28"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2B2F28" w:rsidRPr="00CF633D" w:rsidRDefault="002B2F28" w:rsidP="004966FF">
            <w:pPr>
              <w:pStyle w:val="Default"/>
              <w:jc w:val="center"/>
              <w:rPr>
                <w:rFonts w:ascii="Arial" w:hAnsi="Arial" w:cs="Arial"/>
              </w:rPr>
            </w:pPr>
            <w:r>
              <w:rPr>
                <w:rFonts w:ascii="Arial" w:hAnsi="Arial" w:cs="Arial"/>
              </w:rPr>
              <w:t>23</w:t>
            </w:r>
          </w:p>
        </w:tc>
        <w:tc>
          <w:tcPr>
            <w:tcW w:w="992"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2B2F28" w:rsidRPr="00CF633D" w:rsidRDefault="002B2F28" w:rsidP="004966FF">
            <w:pPr>
              <w:pStyle w:val="Default"/>
              <w:rPr>
                <w:rFonts w:ascii="Arial" w:hAnsi="Arial" w:cs="Arial"/>
              </w:rPr>
            </w:pPr>
          </w:p>
        </w:tc>
      </w:tr>
      <w:tr w:rsidR="002B2F28" w:rsidRPr="00CF633D" w:rsidTr="004966FF">
        <w:trPr>
          <w:trHeight w:val="300"/>
        </w:trPr>
        <w:tc>
          <w:tcPr>
            <w:tcW w:w="9464" w:type="dxa"/>
            <w:vMerge/>
            <w:tcBorders>
              <w:left w:val="single" w:sz="4" w:space="0" w:color="auto"/>
              <w:right w:val="single" w:sz="4" w:space="0" w:color="auto"/>
            </w:tcBorders>
          </w:tcPr>
          <w:p w:rsidR="002B2F28" w:rsidRPr="00CF633D" w:rsidRDefault="002B2F28"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2B2F28" w:rsidRPr="00CF633D" w:rsidRDefault="002B2F28" w:rsidP="004966FF">
            <w:pPr>
              <w:pStyle w:val="Default"/>
              <w:jc w:val="center"/>
              <w:rPr>
                <w:rFonts w:ascii="Arial" w:hAnsi="Arial" w:cs="Arial"/>
              </w:rPr>
            </w:pPr>
            <w:r w:rsidRPr="00CF633D">
              <w:rPr>
                <w:rFonts w:ascii="Arial" w:hAnsi="Arial" w:cs="Arial"/>
              </w:rPr>
              <w:t>0</w:t>
            </w:r>
          </w:p>
        </w:tc>
        <w:tc>
          <w:tcPr>
            <w:tcW w:w="992" w:type="dxa"/>
            <w:gridSpan w:val="2"/>
            <w:tcBorders>
              <w:top w:val="single" w:sz="4" w:space="0" w:color="auto"/>
              <w:left w:val="single" w:sz="4" w:space="0" w:color="auto"/>
              <w:bottom w:val="single" w:sz="4" w:space="0" w:color="auto"/>
              <w:right w:val="nil"/>
            </w:tcBorders>
          </w:tcPr>
          <w:p w:rsidR="002B2F28" w:rsidRPr="00CF633D" w:rsidRDefault="002B2F28"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2B2F28" w:rsidRPr="00CF633D" w:rsidRDefault="002B2F28" w:rsidP="004966FF">
            <w:pPr>
              <w:pStyle w:val="Default"/>
              <w:rPr>
                <w:rFonts w:ascii="Arial" w:hAnsi="Arial" w:cs="Arial"/>
              </w:rPr>
            </w:pPr>
          </w:p>
        </w:tc>
      </w:tr>
      <w:tr w:rsidR="002B2F28" w:rsidRPr="00CF633D" w:rsidTr="004966FF">
        <w:trPr>
          <w:trHeight w:val="239"/>
        </w:trPr>
        <w:tc>
          <w:tcPr>
            <w:tcW w:w="9464" w:type="dxa"/>
            <w:vMerge/>
            <w:tcBorders>
              <w:left w:val="single" w:sz="4" w:space="0" w:color="auto"/>
              <w:bottom w:val="single" w:sz="12" w:space="0" w:color="auto"/>
              <w:right w:val="single" w:sz="4" w:space="0" w:color="auto"/>
            </w:tcBorders>
          </w:tcPr>
          <w:p w:rsidR="002B2F28" w:rsidRPr="00CF633D" w:rsidRDefault="002B2F28" w:rsidP="004966FF">
            <w:pPr>
              <w:pStyle w:val="Default"/>
              <w:rPr>
                <w:rFonts w:ascii="Arial" w:hAnsi="Arial" w:cs="Arial"/>
              </w:rPr>
            </w:pPr>
          </w:p>
        </w:tc>
        <w:tc>
          <w:tcPr>
            <w:tcW w:w="1701" w:type="dxa"/>
            <w:gridSpan w:val="2"/>
            <w:tcBorders>
              <w:top w:val="single" w:sz="4" w:space="0" w:color="auto"/>
              <w:left w:val="single" w:sz="4" w:space="0" w:color="auto"/>
              <w:bottom w:val="single" w:sz="12" w:space="0" w:color="auto"/>
              <w:right w:val="nil"/>
            </w:tcBorders>
          </w:tcPr>
          <w:p w:rsidR="002B2F28" w:rsidRPr="00CF633D" w:rsidRDefault="002B2F28" w:rsidP="004966FF">
            <w:pPr>
              <w:pStyle w:val="Default"/>
              <w:rPr>
                <w:rFonts w:ascii="Arial" w:hAnsi="Arial" w:cs="Arial"/>
              </w:rPr>
            </w:pPr>
          </w:p>
        </w:tc>
        <w:tc>
          <w:tcPr>
            <w:tcW w:w="992" w:type="dxa"/>
            <w:tcBorders>
              <w:top w:val="single" w:sz="4" w:space="0" w:color="auto"/>
              <w:left w:val="single" w:sz="4" w:space="0" w:color="auto"/>
              <w:bottom w:val="single" w:sz="12" w:space="0" w:color="auto"/>
              <w:right w:val="nil"/>
            </w:tcBorders>
          </w:tcPr>
          <w:p w:rsidR="002B2F28" w:rsidRPr="00CF633D" w:rsidRDefault="002B2F28" w:rsidP="004966FF">
            <w:pPr>
              <w:pStyle w:val="Default"/>
              <w:jc w:val="center"/>
              <w:rPr>
                <w:rFonts w:ascii="Arial" w:hAnsi="Arial" w:cs="Arial"/>
              </w:rPr>
            </w:pPr>
            <w:r w:rsidRPr="00CF633D">
              <w:rPr>
                <w:rFonts w:ascii="Arial" w:hAnsi="Arial" w:cs="Arial"/>
              </w:rPr>
              <w:t>ZW</w:t>
            </w:r>
          </w:p>
        </w:tc>
        <w:tc>
          <w:tcPr>
            <w:tcW w:w="992" w:type="dxa"/>
            <w:gridSpan w:val="2"/>
            <w:tcBorders>
              <w:top w:val="single" w:sz="4" w:space="0" w:color="auto"/>
              <w:left w:val="single" w:sz="4" w:space="0" w:color="auto"/>
              <w:bottom w:val="single" w:sz="12" w:space="0" w:color="auto"/>
              <w:right w:val="nil"/>
            </w:tcBorders>
          </w:tcPr>
          <w:p w:rsidR="002B2F28" w:rsidRPr="00CF633D" w:rsidRDefault="002B2F28" w:rsidP="004966FF">
            <w:pPr>
              <w:pStyle w:val="Default"/>
              <w:rPr>
                <w:rFonts w:ascii="Arial" w:hAnsi="Arial" w:cs="Arial"/>
              </w:rPr>
            </w:pPr>
          </w:p>
        </w:tc>
        <w:tc>
          <w:tcPr>
            <w:tcW w:w="2127" w:type="dxa"/>
            <w:tcBorders>
              <w:top w:val="single" w:sz="4" w:space="0" w:color="auto"/>
              <w:left w:val="single" w:sz="4" w:space="0" w:color="auto"/>
              <w:bottom w:val="single" w:sz="12" w:space="0" w:color="auto"/>
              <w:right w:val="single" w:sz="4" w:space="0" w:color="auto"/>
            </w:tcBorders>
          </w:tcPr>
          <w:p w:rsidR="002B2F28" w:rsidRPr="00CF633D" w:rsidRDefault="002B2F28" w:rsidP="004966FF">
            <w:pPr>
              <w:pStyle w:val="Default"/>
              <w:rPr>
                <w:rFonts w:ascii="Arial" w:hAnsi="Arial" w:cs="Arial"/>
              </w:rPr>
            </w:pPr>
          </w:p>
        </w:tc>
      </w:tr>
      <w:tr w:rsidR="002B2F28" w:rsidRPr="00CF633D" w:rsidTr="004966FF">
        <w:trPr>
          <w:trHeight w:val="149"/>
        </w:trPr>
        <w:tc>
          <w:tcPr>
            <w:tcW w:w="11158" w:type="dxa"/>
            <w:gridSpan w:val="2"/>
            <w:tcBorders>
              <w:top w:val="single" w:sz="12" w:space="0" w:color="auto"/>
              <w:left w:val="nil"/>
              <w:bottom w:val="single" w:sz="12" w:space="0" w:color="auto"/>
              <w:right w:val="single" w:sz="4" w:space="0" w:color="auto"/>
            </w:tcBorders>
          </w:tcPr>
          <w:p w:rsidR="002B2F28" w:rsidRPr="00CF633D" w:rsidRDefault="002B2F28" w:rsidP="004966FF">
            <w:pPr>
              <w:pStyle w:val="Default"/>
              <w:rPr>
                <w:rFonts w:ascii="Arial" w:hAnsi="Arial" w:cs="Arial"/>
                <w:b/>
              </w:rPr>
            </w:pPr>
            <w:r w:rsidRPr="00CF633D">
              <w:rPr>
                <w:rFonts w:ascii="Arial" w:hAnsi="Arial" w:cs="Arial"/>
              </w:rPr>
              <w:t xml:space="preserve">                                                                              </w:t>
            </w:r>
          </w:p>
        </w:tc>
        <w:tc>
          <w:tcPr>
            <w:tcW w:w="4118" w:type="dxa"/>
            <w:gridSpan w:val="5"/>
            <w:tcBorders>
              <w:top w:val="single" w:sz="12" w:space="0" w:color="auto"/>
              <w:left w:val="single" w:sz="4" w:space="0" w:color="auto"/>
              <w:bottom w:val="single" w:sz="12" w:space="0" w:color="auto"/>
              <w:right w:val="nil"/>
            </w:tcBorders>
          </w:tcPr>
          <w:p w:rsidR="002B2F28" w:rsidRPr="00CF633D" w:rsidRDefault="002B2F28" w:rsidP="004966FF">
            <w:pPr>
              <w:pStyle w:val="Default"/>
              <w:rPr>
                <w:rFonts w:ascii="Arial" w:hAnsi="Arial" w:cs="Arial"/>
                <w:b/>
              </w:rPr>
            </w:pPr>
          </w:p>
        </w:tc>
      </w:tr>
      <w:tr w:rsidR="002B2F28" w:rsidRPr="00CF633D" w:rsidTr="004966FF">
        <w:trPr>
          <w:trHeight w:val="465"/>
        </w:trPr>
        <w:tc>
          <w:tcPr>
            <w:tcW w:w="9464" w:type="dxa"/>
            <w:tcBorders>
              <w:top w:val="single" w:sz="12" w:space="0" w:color="auto"/>
              <w:left w:val="single" w:sz="12" w:space="0" w:color="auto"/>
              <w:bottom w:val="single" w:sz="12" w:space="0" w:color="auto"/>
              <w:right w:val="thinThickSmallGap" w:sz="24" w:space="0" w:color="auto"/>
            </w:tcBorders>
            <w:vAlign w:val="center"/>
          </w:tcPr>
          <w:p w:rsidR="002B2F28" w:rsidRPr="00CF633D" w:rsidRDefault="002B2F28" w:rsidP="004966FF">
            <w:pPr>
              <w:pStyle w:val="Default"/>
              <w:jc w:val="right"/>
              <w:rPr>
                <w:rFonts w:ascii="Arial" w:hAnsi="Arial" w:cs="Arial"/>
              </w:rPr>
            </w:pPr>
            <w:r w:rsidRPr="00CF633D">
              <w:rPr>
                <w:rFonts w:ascii="Arial" w:hAnsi="Arial" w:cs="Arial"/>
                <w:b/>
              </w:rPr>
              <w:t xml:space="preserve">                                                                                    </w:t>
            </w:r>
            <w:proofErr w:type="gramStart"/>
            <w:r>
              <w:rPr>
                <w:rFonts w:ascii="Arial" w:hAnsi="Arial" w:cs="Arial"/>
                <w:b/>
              </w:rPr>
              <w:t>Razem:</w:t>
            </w:r>
            <w:r w:rsidRPr="00CF633D">
              <w:rPr>
                <w:rFonts w:ascii="Arial" w:hAnsi="Arial" w:cs="Arial"/>
                <w:b/>
              </w:rPr>
              <w:t xml:space="preserve">   </w:t>
            </w:r>
            <w:proofErr w:type="gramEnd"/>
            <w:r w:rsidRPr="00CF633D">
              <w:rPr>
                <w:rFonts w:ascii="Arial" w:hAnsi="Arial" w:cs="Arial"/>
                <w:b/>
              </w:rPr>
              <w:t xml:space="preserve">                                      </w:t>
            </w:r>
          </w:p>
        </w:tc>
        <w:tc>
          <w:tcPr>
            <w:tcW w:w="1694" w:type="dxa"/>
            <w:tcBorders>
              <w:top w:val="thinThickSmallGap" w:sz="24" w:space="0" w:color="auto"/>
              <w:left w:val="thinThickSmallGap" w:sz="24" w:space="0" w:color="auto"/>
              <w:bottom w:val="thinThickSmallGap" w:sz="24" w:space="0" w:color="auto"/>
              <w:right w:val="thinThickSmallGap" w:sz="24" w:space="0" w:color="auto"/>
            </w:tcBorders>
          </w:tcPr>
          <w:p w:rsidR="002B2F28" w:rsidRPr="00CF633D" w:rsidRDefault="002B2F28" w:rsidP="004966FF">
            <w:pPr>
              <w:pStyle w:val="Default"/>
              <w:rPr>
                <w:rFonts w:ascii="Arial" w:hAnsi="Arial" w:cs="Arial"/>
              </w:rPr>
            </w:pPr>
          </w:p>
          <w:p w:rsidR="002B2F28" w:rsidRPr="00CF633D" w:rsidRDefault="002B2F28" w:rsidP="004966FF">
            <w:pPr>
              <w:pStyle w:val="Default"/>
              <w:rPr>
                <w:rFonts w:ascii="Arial" w:hAnsi="Arial" w:cs="Arial"/>
              </w:rPr>
            </w:pPr>
          </w:p>
        </w:tc>
        <w:tc>
          <w:tcPr>
            <w:tcW w:w="999"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B2F28" w:rsidRPr="00CF633D" w:rsidRDefault="002B2F28" w:rsidP="004966FF">
            <w:pPr>
              <w:pStyle w:val="Default"/>
              <w:rPr>
                <w:rFonts w:ascii="Arial" w:hAnsi="Arial" w:cs="Arial"/>
              </w:rPr>
            </w:pPr>
          </w:p>
        </w:tc>
        <w:tc>
          <w:tcPr>
            <w:tcW w:w="978" w:type="dxa"/>
            <w:tcBorders>
              <w:top w:val="thinThickSmallGap" w:sz="24" w:space="0" w:color="auto"/>
              <w:left w:val="thinThickSmallGap" w:sz="24" w:space="0" w:color="auto"/>
              <w:bottom w:val="thinThickSmallGap" w:sz="24" w:space="0" w:color="auto"/>
              <w:right w:val="thinThickSmallGap" w:sz="24" w:space="0" w:color="auto"/>
            </w:tcBorders>
          </w:tcPr>
          <w:p w:rsidR="002B2F28" w:rsidRPr="00CF633D" w:rsidRDefault="002B2F28" w:rsidP="004966FF">
            <w:pPr>
              <w:pStyle w:val="Default"/>
              <w:rPr>
                <w:rFonts w:ascii="Arial" w:hAnsi="Arial" w:cs="Arial"/>
              </w:rPr>
            </w:pPr>
          </w:p>
        </w:tc>
        <w:tc>
          <w:tcPr>
            <w:tcW w:w="2141"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B2F28" w:rsidRPr="00CF633D" w:rsidRDefault="002B2F28" w:rsidP="004966FF">
            <w:pPr>
              <w:pStyle w:val="Default"/>
              <w:rPr>
                <w:rFonts w:ascii="Arial" w:hAnsi="Arial" w:cs="Arial"/>
              </w:rPr>
            </w:pPr>
          </w:p>
        </w:tc>
      </w:tr>
    </w:tbl>
    <w:p w:rsidR="002B2F28" w:rsidRPr="005A303F" w:rsidRDefault="002B2F28" w:rsidP="002B2F28">
      <w:pPr>
        <w:pStyle w:val="Default"/>
        <w:rPr>
          <w:rFonts w:ascii="Arial" w:hAnsi="Arial" w:cs="Arial"/>
          <w:sz w:val="18"/>
          <w:szCs w:val="18"/>
        </w:rPr>
      </w:pPr>
      <w:r w:rsidRPr="00A64946">
        <w:rPr>
          <w:rFonts w:ascii="Arial" w:hAnsi="Arial" w:cs="Arial"/>
          <w:sz w:val="16"/>
          <w:szCs w:val="16"/>
        </w:rPr>
        <w:t xml:space="preserve"> </w:t>
      </w:r>
      <w:r w:rsidRPr="005A303F">
        <w:rPr>
          <w:rFonts w:ascii="Arial" w:hAnsi="Arial" w:cs="Arial"/>
          <w:sz w:val="18"/>
          <w:szCs w:val="18"/>
        </w:rPr>
        <w:t>Obliczeń należy dokonać do dwóch miejsc po przecinku. W sytuacji, gdy trzecia liczba po przecinku jest równa lub większa niż pięć, drugą liczbę po przecinku należy zaokrąglić w górę.</w:t>
      </w:r>
    </w:p>
    <w:p w:rsidR="002B2F28" w:rsidRDefault="002B2F28" w:rsidP="002B2F28">
      <w:pPr>
        <w:pStyle w:val="Default"/>
        <w:ind w:left="9204" w:firstLine="708"/>
        <w:jc w:val="both"/>
        <w:rPr>
          <w:rFonts w:ascii="Arial" w:hAnsi="Arial" w:cs="Arial"/>
          <w:color w:val="auto"/>
          <w:sz w:val="23"/>
          <w:szCs w:val="23"/>
        </w:rPr>
      </w:pPr>
      <w:r>
        <w:rPr>
          <w:rFonts w:ascii="Arial" w:hAnsi="Arial" w:cs="Arial"/>
          <w:color w:val="auto"/>
          <w:sz w:val="23"/>
          <w:szCs w:val="23"/>
        </w:rPr>
        <w:t xml:space="preserve">       </w:t>
      </w:r>
    </w:p>
    <w:p w:rsidR="002B2F28" w:rsidRPr="00EC6C96" w:rsidRDefault="002B2F28" w:rsidP="002B2F28">
      <w:pPr>
        <w:pStyle w:val="Default"/>
        <w:ind w:left="9204" w:firstLine="708"/>
        <w:jc w:val="both"/>
        <w:rPr>
          <w:rFonts w:ascii="Arial" w:hAnsi="Arial" w:cs="Arial"/>
          <w:color w:val="auto"/>
          <w:sz w:val="23"/>
          <w:szCs w:val="23"/>
        </w:rPr>
      </w:pPr>
      <w:r>
        <w:rPr>
          <w:rFonts w:ascii="Arial" w:hAnsi="Arial" w:cs="Arial"/>
          <w:color w:val="auto"/>
          <w:sz w:val="23"/>
          <w:szCs w:val="23"/>
        </w:rPr>
        <w:t xml:space="preserve">          ……………………………………………..</w:t>
      </w:r>
    </w:p>
    <w:p w:rsidR="002B2F28" w:rsidRPr="003843D4" w:rsidRDefault="002B2F28" w:rsidP="002B2F28">
      <w:pPr>
        <w:pStyle w:val="Default"/>
        <w:ind w:left="9912"/>
        <w:jc w:val="center"/>
        <w:rPr>
          <w:rFonts w:ascii="Arial" w:hAnsi="Arial" w:cs="Arial"/>
          <w:color w:val="auto"/>
          <w:sz w:val="20"/>
          <w:szCs w:val="20"/>
        </w:rPr>
      </w:pPr>
      <w:r w:rsidRPr="003843D4">
        <w:rPr>
          <w:rFonts w:ascii="Arial" w:hAnsi="Arial" w:cs="Arial"/>
          <w:color w:val="auto"/>
          <w:sz w:val="20"/>
          <w:szCs w:val="20"/>
        </w:rPr>
        <w:t>podpis osoby/osób uprawnionej/uprawnionych</w:t>
      </w:r>
    </w:p>
    <w:p w:rsidR="002B2F28" w:rsidRPr="00E3493F" w:rsidRDefault="002B2F28" w:rsidP="002B2F28">
      <w:pPr>
        <w:pStyle w:val="Default"/>
        <w:ind w:left="9912"/>
        <w:jc w:val="center"/>
        <w:rPr>
          <w:rFonts w:ascii="Arial" w:hAnsi="Arial" w:cs="Arial"/>
          <w:color w:val="auto"/>
          <w:sz w:val="20"/>
          <w:szCs w:val="20"/>
        </w:rPr>
      </w:pPr>
      <w:r w:rsidRPr="003843D4">
        <w:rPr>
          <w:rFonts w:ascii="Arial" w:hAnsi="Arial" w:cs="Arial"/>
          <w:sz w:val="20"/>
          <w:szCs w:val="20"/>
        </w:rPr>
        <w:t>do reprezentowania wykonawcy, do występowania w obrocie prawnym i składania oświadczeń woli w jego imieni</w:t>
      </w:r>
      <w:r>
        <w:rPr>
          <w:rFonts w:ascii="Arial" w:hAnsi="Arial" w:cs="Arial"/>
          <w:sz w:val="20"/>
          <w:szCs w:val="20"/>
        </w:rPr>
        <w:t>u</w:t>
      </w:r>
    </w:p>
    <w:p w:rsidR="002B2F28" w:rsidRDefault="002B2F28" w:rsidP="002B2F28"/>
    <w:p w:rsidR="002B2F28" w:rsidRDefault="002B2F28" w:rsidP="002B2F28"/>
    <w:p w:rsidR="002B2F28" w:rsidRDefault="002B2F28" w:rsidP="002B2F28"/>
    <w:p w:rsidR="002B2F28" w:rsidRDefault="002B2F28" w:rsidP="002B2F28"/>
    <w:p w:rsidR="002B2F28" w:rsidRDefault="002B2F28" w:rsidP="002B2F28"/>
    <w:p w:rsidR="002B2F28" w:rsidRDefault="002B2F28"/>
    <w:sectPr w:rsidR="002B2F28" w:rsidSect="002B2F2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28"/>
    <w:rsid w:val="002B2F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E8D2"/>
  <w15:chartTrackingRefBased/>
  <w15:docId w15:val="{943F8DAE-C099-4FAF-A191-FF6D4FB6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2F28"/>
    <w:pPr>
      <w:spacing w:after="0" w:line="240" w:lineRule="auto"/>
    </w:pPr>
    <w:rPr>
      <w:rFonts w:ascii="Georgia" w:eastAsia="Times New Roman" w:hAnsi="Georgi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B2F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1766</Words>
  <Characters>10596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2021-11-23T07:24:00Z</dcterms:created>
  <dcterms:modified xsi:type="dcterms:W3CDTF">2021-11-23T07:26:00Z</dcterms:modified>
</cp:coreProperties>
</file>