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743" w:rsidRDefault="00563743" w:rsidP="005637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>
        <w:rPr>
          <w:rFonts w:ascii="Arial" w:hAnsi="Arial" w:cs="Arial"/>
        </w:rPr>
        <w:t>Załącznik nr 2</w:t>
      </w:r>
    </w:p>
    <w:bookmarkEnd w:id="0"/>
    <w:p w:rsidR="00563743" w:rsidRPr="00F37044" w:rsidRDefault="00563743" w:rsidP="00563743">
      <w:pPr>
        <w:pStyle w:val="Default"/>
        <w:rPr>
          <w:rFonts w:ascii="Arial" w:hAnsi="Arial" w:cs="Arial"/>
          <w:b/>
          <w:color w:val="auto"/>
        </w:rPr>
      </w:pPr>
      <w:r w:rsidRPr="009842CA">
        <w:rPr>
          <w:rFonts w:ascii="Arial" w:hAnsi="Arial" w:cs="Arial"/>
          <w:color w:val="auto"/>
        </w:rPr>
        <w:t>MOW-</w:t>
      </w:r>
      <w:r>
        <w:rPr>
          <w:rFonts w:ascii="Arial" w:hAnsi="Arial" w:cs="Arial"/>
          <w:color w:val="auto"/>
        </w:rPr>
        <w:t xml:space="preserve"> </w:t>
      </w:r>
      <w:r w:rsidRPr="009842CA">
        <w:rPr>
          <w:rFonts w:ascii="Arial" w:hAnsi="Arial" w:cs="Arial"/>
          <w:color w:val="auto"/>
        </w:rPr>
        <w:t>1/11</w:t>
      </w:r>
      <w:r>
        <w:rPr>
          <w:rFonts w:ascii="Arial" w:hAnsi="Arial" w:cs="Arial"/>
          <w:color w:val="auto"/>
        </w:rPr>
        <w:t>/2021</w:t>
      </w:r>
    </w:p>
    <w:p w:rsidR="00563743" w:rsidRPr="003473C5" w:rsidRDefault="00563743" w:rsidP="00563743">
      <w:pPr>
        <w:rPr>
          <w:rFonts w:ascii="Arial" w:hAnsi="Arial" w:cs="Arial"/>
        </w:rPr>
      </w:pPr>
    </w:p>
    <w:p w:rsidR="00563743" w:rsidRPr="00EF5B72" w:rsidRDefault="00563743" w:rsidP="00563743">
      <w:pPr>
        <w:rPr>
          <w:sz w:val="10"/>
          <w:szCs w:val="10"/>
        </w:rPr>
      </w:pPr>
    </w:p>
    <w:p w:rsidR="00563743" w:rsidRDefault="00563743" w:rsidP="0056374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FF6FF1">
        <w:rPr>
          <w:rFonts w:ascii="Arial" w:hAnsi="Arial" w:cs="Arial"/>
          <w:b/>
          <w:bCs/>
        </w:rPr>
        <w:t xml:space="preserve">FORMULARZ CENOWY </w:t>
      </w:r>
      <w:r>
        <w:rPr>
          <w:rFonts w:ascii="Arial" w:hAnsi="Arial" w:cs="Arial"/>
          <w:b/>
          <w:bCs/>
        </w:rPr>
        <w:t xml:space="preserve">  –   </w:t>
      </w:r>
      <w:r>
        <w:rPr>
          <w:rFonts w:ascii="Arial" w:hAnsi="Arial" w:cs="Arial"/>
          <w:b/>
          <w:bCs/>
          <w:u w:val="single"/>
        </w:rPr>
        <w:t>ZADANIE NR 8 (MROŻONKI</w:t>
      </w:r>
      <w:r w:rsidRPr="004473A7">
        <w:rPr>
          <w:rFonts w:ascii="Arial" w:hAnsi="Arial" w:cs="Arial"/>
          <w:b/>
          <w:bCs/>
          <w:u w:val="single"/>
        </w:rPr>
        <w:t xml:space="preserve">)  </w:t>
      </w:r>
    </w:p>
    <w:p w:rsidR="00563743" w:rsidRDefault="00563743" w:rsidP="00563743">
      <w:pPr>
        <w:rPr>
          <w:rFonts w:ascii="Arial" w:hAnsi="Arial" w:cs="Arial"/>
          <w:b/>
          <w:bCs/>
          <w:u w:val="single"/>
        </w:rPr>
      </w:pPr>
    </w:p>
    <w:p w:rsidR="00563743" w:rsidRPr="00EF5B72" w:rsidRDefault="00563743" w:rsidP="00563743">
      <w:pPr>
        <w:rPr>
          <w:sz w:val="10"/>
          <w:szCs w:val="10"/>
          <w:u w:val="single"/>
        </w:rPr>
      </w:pPr>
    </w:p>
    <w:tbl>
      <w:tblPr>
        <w:tblW w:w="140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9"/>
        <w:gridCol w:w="4149"/>
        <w:gridCol w:w="1440"/>
        <w:gridCol w:w="1655"/>
        <w:gridCol w:w="1701"/>
        <w:gridCol w:w="1744"/>
        <w:gridCol w:w="1547"/>
        <w:gridCol w:w="1275"/>
      </w:tblGrid>
      <w:tr w:rsidR="00563743" w:rsidRPr="004116B9" w:rsidTr="004966FF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C318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color w:val="000000"/>
                <w:sz w:val="20"/>
                <w:szCs w:val="20"/>
              </w:rPr>
              <w:t>* należy podać gramaturę proponowaną</w:t>
            </w:r>
          </w:p>
        </w:tc>
        <w:tc>
          <w:tcPr>
            <w:tcW w:w="1701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Ilość produktów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5 x 6</w:t>
            </w:r>
            <w:r w:rsidRPr="009C318C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VAT w %</w:t>
            </w: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440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65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18C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9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9" w:type="dxa"/>
            <w:vAlign w:val="center"/>
          </w:tcPr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BRUKSELKA</w:t>
            </w:r>
          </w:p>
          <w:p w:rsidR="00563743" w:rsidRPr="001F780E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główki mrożone, barwa typowa dla brukselki, sypka, nieoblodzona, niezlepiona, nieuszkodzona mechanicznie, w opakowaniu od 2 do 2,5 kg, z min. terminem przydatności do spożycia 3 miesiące od daty zakupu</w:t>
            </w:r>
          </w:p>
        </w:tc>
        <w:tc>
          <w:tcPr>
            <w:tcW w:w="1440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860FA4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860FA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9" w:type="dxa"/>
            <w:vAlign w:val="center"/>
          </w:tcPr>
          <w:p w:rsidR="00563743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49" w:type="dxa"/>
            <w:vAlign w:val="center"/>
          </w:tcPr>
          <w:p w:rsidR="00563743" w:rsidRPr="009C455A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55A">
              <w:rPr>
                <w:rFonts w:ascii="Tahoma" w:hAnsi="Tahoma" w:cs="Tahoma"/>
                <w:b/>
                <w:sz w:val="18"/>
                <w:szCs w:val="18"/>
                <w:u w:val="single"/>
              </w:rPr>
              <w:t>BUKIET WARZYW</w:t>
            </w:r>
            <w:r w:rsidRPr="009C455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563743" w:rsidRPr="00EB5615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B5615">
              <w:rPr>
                <w:rFonts w:ascii="Arial" w:hAnsi="Arial" w:cs="Arial"/>
                <w:sz w:val="18"/>
                <w:szCs w:val="18"/>
              </w:rPr>
              <w:t>nie mniej niż 3 składniki, mieszanka wieloskładnikowa,</w:t>
            </w:r>
            <w:r>
              <w:rPr>
                <w:rFonts w:ascii="Arial" w:hAnsi="Arial" w:cs="Arial"/>
                <w:sz w:val="18"/>
                <w:szCs w:val="18"/>
              </w:rPr>
              <w:t xml:space="preserve"> do gotowania na parze,</w:t>
            </w:r>
            <w:r w:rsidRPr="00EB5615">
              <w:rPr>
                <w:rFonts w:ascii="Arial" w:hAnsi="Arial" w:cs="Arial"/>
                <w:sz w:val="18"/>
                <w:szCs w:val="18"/>
              </w:rPr>
              <w:t xml:space="preserve"> barwa typowa dla poszczególnych warzyw, warzywa sypkie, bez obcych posmaków, nieoblodzone, niezlepione, nieuszkodzone mechanicznie, mrożone, w opakowaniu od 450 g do 5 kg, z min. terminem przydatności do spożycia 3 miesiące od daty zakupu</w:t>
            </w:r>
          </w:p>
        </w:tc>
        <w:tc>
          <w:tcPr>
            <w:tcW w:w="1440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563743" w:rsidRPr="00860FA4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44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3743" w:rsidRPr="009C318C" w:rsidRDefault="00563743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3.</w:t>
            </w:r>
          </w:p>
        </w:tc>
        <w:tc>
          <w:tcPr>
            <w:tcW w:w="4149" w:type="dxa"/>
          </w:tcPr>
          <w:p w:rsidR="00563743" w:rsidRPr="004E1B3B" w:rsidRDefault="00563743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FASOLKA SZPARAGOWA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kategoria, cała, odcinki strąków z obciętymi końcami o długości od 20 do 40 mm, zielona, mrożona, sypka, niepołamana, niezlepiona, nieoblodzona, w opakowaniu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od 1 do 10 kg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4.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FRYTKI</w:t>
            </w:r>
          </w:p>
          <w:p w:rsidR="00563743" w:rsidRPr="004E1B3B" w:rsidRDefault="00563743" w:rsidP="004966FF">
            <w:pPr>
              <w:rPr>
                <w:rFonts w:ascii="Tahoma" w:hAnsi="Tahoma" w:cs="Tahoma"/>
                <w:sz w:val="18"/>
                <w:szCs w:val="18"/>
              </w:rPr>
            </w:pPr>
            <w:r w:rsidRPr="004E1B3B">
              <w:rPr>
                <w:rFonts w:ascii="Tahoma" w:hAnsi="Tahoma" w:cs="Tahoma"/>
                <w:sz w:val="18"/>
                <w:szCs w:val="18"/>
              </w:rPr>
              <w:t>7 x 7</w:t>
            </w:r>
            <w:r>
              <w:rPr>
                <w:rFonts w:ascii="Tahoma" w:hAnsi="Tahoma" w:cs="Tahoma"/>
                <w:sz w:val="18"/>
                <w:szCs w:val="18"/>
              </w:rPr>
              <w:t>, proste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5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GROSZEK Z MARCHEWKĄ  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Marchewka pokrojona w kostkę, sypkie, nieoblodzone, niezlepione, nieuszkodzone mechanicznie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lastRenderedPageBreak/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6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KALAFIOR </w:t>
            </w:r>
          </w:p>
          <w:p w:rsidR="00563743" w:rsidRPr="0093280D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Bukiet różyczek mrożonych, barwa typowa dla kalafiora, sypki, nieoblodzony, niezlepiony, nieuszkodzony mechanicznie,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7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KLUSKA ŚLĄSKA 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opakowanie do 450 g, bez glutaminianu sodu, konserwantów i sztucznych barwników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8.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KOPYTKA 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bez glutaminianu sodu, konserwantów i sztucznych barwników, opakowanie od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 do 5 kg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9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MIESZANKA KOMPOTOWA</w:t>
            </w: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E1B3B">
              <w:rPr>
                <w:rFonts w:ascii="Tahoma" w:hAnsi="Tahoma" w:cs="Tahoma"/>
                <w:sz w:val="18"/>
                <w:szCs w:val="18"/>
              </w:rPr>
              <w:t>nie</w:t>
            </w:r>
            <w:r>
              <w:rPr>
                <w:rFonts w:ascii="Tahoma" w:hAnsi="Tahoma" w:cs="Tahoma"/>
                <w:sz w:val="18"/>
                <w:szCs w:val="18"/>
              </w:rPr>
              <w:t xml:space="preserve"> mniej niż 5 składników, mieszanka wieloskładnikowa, barwa typowa dla poszczególnych owoców, owoce sypkie, bez obcych posmaków, nieoblodzona, niezlepiona, nieuszkodzona mechanicznie, mrożona,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10.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MIESZANKA WARZYWNA 7- SKŁADNIKOWA 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286346">
              <w:rPr>
                <w:rFonts w:ascii="Tahoma" w:hAnsi="Tahoma" w:cs="Tahoma"/>
                <w:sz w:val="18"/>
                <w:szCs w:val="18"/>
              </w:rPr>
              <w:t>archew, pietruszka, seler, por, brukselka,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kalafior,</w:t>
            </w:r>
            <w:r w:rsidRPr="00286346">
              <w:rPr>
                <w:rFonts w:ascii="Tahoma" w:hAnsi="Tahoma" w:cs="Tahoma"/>
                <w:sz w:val="18"/>
                <w:szCs w:val="18"/>
              </w:rPr>
              <w:t xml:space="preserve"> fas</w:t>
            </w:r>
            <w:r>
              <w:rPr>
                <w:rFonts w:ascii="Tahoma" w:hAnsi="Tahoma" w:cs="Tahoma"/>
                <w:sz w:val="18"/>
                <w:szCs w:val="18"/>
              </w:rPr>
              <w:t>olka szparagowa, warzywa sypkie, nieoblodzone, niezlepione, nieuszkodzone mechanicznie, w opakowaniu od 2 do 10 kg, z min. terminem przydatności do spożycia 3 miesiące od daty zakupu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11.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LENIWE 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lastRenderedPageBreak/>
              <w:t>12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Z KAPUSTĄ I GRZYBAMI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więcej niż 36%,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13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PIEROGI Z MIĘSEM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mniej niż 40%,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14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>PIEROGI Z SEREM</w:t>
            </w: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więcej niż 36%,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15.</w:t>
            </w:r>
          </w:p>
        </w:tc>
        <w:tc>
          <w:tcPr>
            <w:tcW w:w="4149" w:type="dxa"/>
          </w:tcPr>
          <w:p w:rsidR="00563743" w:rsidRPr="00286346" w:rsidRDefault="00563743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563743" w:rsidRPr="00286346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PIEROGI Z TRUSKAWKAMI </w:t>
            </w:r>
          </w:p>
          <w:p w:rsidR="00563743" w:rsidRPr="004E1B3B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zawartość farszu nie mniej niż 36%, bez glutaminianu sodu, konserwantów i sztucznych barwników, mrożone, równej wielkości, nie posklejane, nieoblodzone</w:t>
            </w:r>
          </w:p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617D7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b/>
                <w:sz w:val="18"/>
              </w:rPr>
              <w:t>6</w:t>
            </w:r>
            <w:r w:rsidRPr="00617D7C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617D7C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17D7C">
              <w:rPr>
                <w:rFonts w:ascii="Tahoma" w:hAnsi="Tahoma" w:cs="Tahoma"/>
                <w:b/>
                <w:sz w:val="18"/>
                <w:szCs w:val="18"/>
                <w:u w:val="single"/>
              </w:rPr>
              <w:t>PYZY Z MIĘSEM</w:t>
            </w:r>
          </w:p>
          <w:p w:rsidR="00563743" w:rsidRPr="00F37044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617D7C">
              <w:rPr>
                <w:rFonts w:ascii="Tahoma" w:hAnsi="Tahoma" w:cs="Tahoma"/>
                <w:sz w:val="18"/>
                <w:szCs w:val="18"/>
              </w:rPr>
              <w:t>zawartość farszu nie mniej niż 20%, bez glutaminianu sodu, konserwantów i sztucznych barwników, mrożone, równej wielkości, nieposklejane, nieoblodzone</w:t>
            </w:r>
          </w:p>
        </w:tc>
        <w:tc>
          <w:tcPr>
            <w:tcW w:w="1440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617D7C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617D7C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617D7C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744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  <w:tc>
          <w:tcPr>
            <w:tcW w:w="1547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  <w:tc>
          <w:tcPr>
            <w:tcW w:w="1275" w:type="dxa"/>
          </w:tcPr>
          <w:p w:rsidR="00563743" w:rsidRPr="00867993" w:rsidRDefault="00563743" w:rsidP="004966FF">
            <w:pPr>
              <w:jc w:val="center"/>
              <w:rPr>
                <w:rFonts w:ascii="Arial" w:hAnsi="Arial" w:cs="Arial"/>
                <w:color w:val="FF9900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519" w:type="dxa"/>
            <w:vAlign w:val="center"/>
          </w:tcPr>
          <w:p w:rsidR="00563743" w:rsidRPr="002219CD" w:rsidRDefault="00563743" w:rsidP="004966FF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17</w:t>
            </w:r>
            <w:r w:rsidRPr="002219CD">
              <w:rPr>
                <w:rFonts w:ascii="Tahoma" w:hAnsi="Tahoma" w:cs="Tahoma"/>
                <w:b/>
                <w:sz w:val="18"/>
              </w:rPr>
              <w:t>.</w:t>
            </w:r>
          </w:p>
        </w:tc>
        <w:tc>
          <w:tcPr>
            <w:tcW w:w="4149" w:type="dxa"/>
          </w:tcPr>
          <w:p w:rsidR="00563743" w:rsidRPr="00DA25C2" w:rsidRDefault="00563743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63743" w:rsidRDefault="00563743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1B3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TRUSKAWKI </w:t>
            </w:r>
          </w:p>
          <w:p w:rsidR="00563743" w:rsidRPr="00C6759F" w:rsidRDefault="00563743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Owoce 1 kat., jednolite odmianowo w partii, bez szypułek, całe, sypkie, bez obcych posmaków, nieoblodzone, niezlepione, nieuszkodzone mechanicznie, opakowanie od 1 do 10 kg </w:t>
            </w:r>
          </w:p>
          <w:p w:rsidR="00563743" w:rsidRPr="00286346" w:rsidRDefault="00563743" w:rsidP="004966FF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1440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 w:rsidRPr="004E1B3B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55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E1B3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4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3743" w:rsidRPr="004E1B3B" w:rsidRDefault="00563743" w:rsidP="004966FF">
            <w:pPr>
              <w:jc w:val="center"/>
              <w:rPr>
                <w:rFonts w:ascii="Arial" w:hAnsi="Arial" w:cs="Arial"/>
              </w:rPr>
            </w:pPr>
          </w:p>
        </w:tc>
      </w:tr>
      <w:tr w:rsidR="00563743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11208" w:type="dxa"/>
            <w:gridSpan w:val="6"/>
            <w:tcBorders>
              <w:right w:val="thinThickSmallGap" w:sz="24" w:space="0" w:color="auto"/>
            </w:tcBorders>
          </w:tcPr>
          <w:p w:rsidR="00563743" w:rsidRDefault="00563743" w:rsidP="004966FF">
            <w:pPr>
              <w:rPr>
                <w:rFonts w:ascii="Tahoma" w:hAnsi="Tahoma" w:cs="Tahoma"/>
                <w:b/>
                <w:sz w:val="16"/>
                <w:u w:val="single"/>
              </w:rPr>
            </w:pPr>
          </w:p>
          <w:p w:rsidR="00563743" w:rsidRPr="00955CBA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</w:t>
            </w:r>
            <w:r>
              <w:rPr>
                <w:b/>
              </w:rPr>
              <w:t xml:space="preserve">Razem </w:t>
            </w:r>
            <w:r w:rsidRPr="00955CBA">
              <w:rPr>
                <w:b/>
              </w:rPr>
              <w:t>suma pozycji od 1 do</w:t>
            </w:r>
            <w:r>
              <w:rPr>
                <w:b/>
              </w:rPr>
              <w:t xml:space="preserve"> 17</w:t>
            </w:r>
            <w:r w:rsidRPr="00955CB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955CBA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955CBA">
              <w:rPr>
                <w:rFonts w:ascii="Arial" w:hAnsi="Arial" w:cs="Arial"/>
                <w:b/>
              </w:rPr>
              <w:t>WARTOŚĆ NETTO:</w:t>
            </w:r>
          </w:p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thickThinSmallGap" w:sz="24" w:space="0" w:color="auto"/>
              <w:bottom w:val="nil"/>
              <w:right w:val="nil"/>
            </w:tcBorders>
          </w:tcPr>
          <w:p w:rsidR="00563743" w:rsidRPr="004116B9" w:rsidRDefault="00563743" w:rsidP="004966FF">
            <w:pPr>
              <w:rPr>
                <w:rFonts w:ascii="Arial" w:hAnsi="Arial" w:cs="Arial"/>
                <w:sz w:val="18"/>
              </w:rPr>
            </w:pPr>
          </w:p>
        </w:tc>
      </w:tr>
    </w:tbl>
    <w:p w:rsidR="00563743" w:rsidRDefault="00563743" w:rsidP="00563743"/>
    <w:p w:rsidR="00563743" w:rsidRDefault="00563743" w:rsidP="00563743"/>
    <w:p w:rsidR="00563743" w:rsidRDefault="00563743" w:rsidP="0056374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563743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563743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563743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63743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  <w:b/>
              </w:rPr>
            </w:pPr>
            <w:r w:rsidRPr="00CF633D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563743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63743" w:rsidRPr="00CF633D" w:rsidRDefault="00563743" w:rsidP="004966FF">
            <w:pPr>
              <w:pStyle w:val="Default"/>
              <w:jc w:val="right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Razem:</w:t>
            </w:r>
            <w:r w:rsidRPr="00CF633D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CF633D"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3743" w:rsidRPr="00CF633D" w:rsidRDefault="00563743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563743" w:rsidRPr="005A303F" w:rsidRDefault="00563743" w:rsidP="00563743">
      <w:pPr>
        <w:pStyle w:val="Default"/>
        <w:rPr>
          <w:rFonts w:ascii="Arial" w:hAnsi="Arial" w:cs="Arial"/>
          <w:sz w:val="18"/>
          <w:szCs w:val="18"/>
        </w:rPr>
      </w:pPr>
      <w:r w:rsidRPr="00A64946">
        <w:rPr>
          <w:rFonts w:ascii="Arial" w:hAnsi="Arial" w:cs="Arial"/>
          <w:sz w:val="16"/>
          <w:szCs w:val="16"/>
        </w:rPr>
        <w:t xml:space="preserve"> </w:t>
      </w: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563743" w:rsidRPr="005A303F" w:rsidRDefault="00563743" w:rsidP="0056374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563743" w:rsidRPr="005A303F" w:rsidRDefault="00563743" w:rsidP="00563743">
      <w:pPr>
        <w:pStyle w:val="Default"/>
        <w:ind w:left="9912"/>
        <w:rPr>
          <w:rFonts w:ascii="Arial" w:hAnsi="Arial" w:cs="Arial"/>
          <w:color w:val="auto"/>
          <w:sz w:val="23"/>
          <w:szCs w:val="23"/>
        </w:rPr>
      </w:pPr>
    </w:p>
    <w:p w:rsidR="00563743" w:rsidRDefault="00563743" w:rsidP="00563743">
      <w:pPr>
        <w:pStyle w:val="Default"/>
        <w:ind w:left="9912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</w:t>
      </w:r>
    </w:p>
    <w:p w:rsidR="00563743" w:rsidRPr="003843D4" w:rsidRDefault="00563743" w:rsidP="00563743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563743" w:rsidRDefault="00563743" w:rsidP="00563743">
      <w:pPr>
        <w:pStyle w:val="Default"/>
        <w:ind w:left="9912"/>
        <w:jc w:val="center"/>
        <w:rPr>
          <w:rFonts w:ascii="Arial" w:hAnsi="Arial" w:cs="Arial"/>
          <w:sz w:val="20"/>
          <w:szCs w:val="20"/>
        </w:rPr>
      </w:pPr>
      <w:r w:rsidRPr="00267AE1">
        <w:rPr>
          <w:sz w:val="20"/>
          <w:szCs w:val="20"/>
        </w:rPr>
        <w:t xml:space="preserve">do </w:t>
      </w:r>
      <w:r w:rsidRPr="00267AE1">
        <w:rPr>
          <w:rFonts w:ascii="Arial" w:hAnsi="Arial" w:cs="Arial"/>
          <w:sz w:val="20"/>
          <w:szCs w:val="20"/>
        </w:rPr>
        <w:t xml:space="preserve">reprezentowania wykonawcy, do występowania w </w:t>
      </w:r>
      <w:r>
        <w:rPr>
          <w:rFonts w:ascii="Arial" w:hAnsi="Arial" w:cs="Arial"/>
          <w:sz w:val="20"/>
          <w:szCs w:val="20"/>
        </w:rPr>
        <w:t xml:space="preserve">   </w:t>
      </w:r>
      <w:r w:rsidRPr="00267AE1">
        <w:rPr>
          <w:rFonts w:ascii="Arial" w:hAnsi="Arial" w:cs="Arial"/>
          <w:sz w:val="20"/>
          <w:szCs w:val="20"/>
        </w:rPr>
        <w:t>obrocie prawnym i s</w:t>
      </w:r>
      <w:r>
        <w:rPr>
          <w:rFonts w:ascii="Arial" w:hAnsi="Arial" w:cs="Arial"/>
          <w:sz w:val="20"/>
          <w:szCs w:val="20"/>
        </w:rPr>
        <w:t xml:space="preserve">kładania oświadczeń woli w jego </w:t>
      </w:r>
      <w:r w:rsidRPr="00267AE1">
        <w:rPr>
          <w:rFonts w:ascii="Arial" w:hAnsi="Arial" w:cs="Arial"/>
          <w:sz w:val="20"/>
          <w:szCs w:val="20"/>
        </w:rPr>
        <w:t>imieniu</w:t>
      </w:r>
    </w:p>
    <w:p w:rsidR="00563743" w:rsidRDefault="00563743"/>
    <w:sectPr w:rsidR="00563743" w:rsidSect="0056374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43"/>
    <w:rsid w:val="005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2C267-2D46-480B-BBB4-3DD2641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743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2021-11-23T08:01:00Z</dcterms:created>
  <dcterms:modified xsi:type="dcterms:W3CDTF">2021-11-23T08:01:00Z</dcterms:modified>
</cp:coreProperties>
</file>