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7C" w:rsidRDefault="00BD5F7C" w:rsidP="00BD5F7C">
      <w:pPr>
        <w:rPr>
          <w:rFonts w:ascii="Arial" w:hAnsi="Arial" w:cs="Arial"/>
        </w:rPr>
      </w:pPr>
    </w:p>
    <w:p w:rsidR="00BD5F7C" w:rsidRDefault="00BD5F7C" w:rsidP="00BD5F7C">
      <w:pPr>
        <w:rPr>
          <w:rFonts w:ascii="Arial" w:hAnsi="Arial" w:cs="Arial"/>
        </w:rPr>
      </w:pPr>
    </w:p>
    <w:p w:rsidR="00BD5F7C" w:rsidRDefault="00BD5F7C" w:rsidP="00BD5F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Załącznik nr 2</w:t>
      </w:r>
    </w:p>
    <w:p w:rsidR="00BD5F7C" w:rsidRPr="00F37044" w:rsidRDefault="00BD5F7C" w:rsidP="00BD5F7C">
      <w:pPr>
        <w:pStyle w:val="Default"/>
        <w:rPr>
          <w:rFonts w:ascii="Arial" w:hAnsi="Arial" w:cs="Arial"/>
          <w:b/>
          <w:color w:val="auto"/>
        </w:rPr>
      </w:pPr>
      <w:r w:rsidRPr="009842CA">
        <w:rPr>
          <w:rFonts w:ascii="Arial" w:hAnsi="Arial" w:cs="Arial"/>
          <w:color w:val="auto"/>
        </w:rPr>
        <w:t>MOW-</w:t>
      </w:r>
      <w:r>
        <w:rPr>
          <w:rFonts w:ascii="Arial" w:hAnsi="Arial" w:cs="Arial"/>
          <w:color w:val="auto"/>
        </w:rPr>
        <w:t xml:space="preserve"> </w:t>
      </w:r>
      <w:r w:rsidRPr="009842CA">
        <w:rPr>
          <w:rFonts w:ascii="Arial" w:hAnsi="Arial" w:cs="Arial"/>
          <w:color w:val="auto"/>
        </w:rPr>
        <w:t>1/11</w:t>
      </w:r>
      <w:r>
        <w:rPr>
          <w:rFonts w:ascii="Arial" w:hAnsi="Arial" w:cs="Arial"/>
          <w:color w:val="auto"/>
        </w:rPr>
        <w:t>/2021</w:t>
      </w:r>
    </w:p>
    <w:p w:rsidR="00BD5F7C" w:rsidRDefault="00BD5F7C" w:rsidP="00BD5F7C">
      <w:pPr>
        <w:rPr>
          <w:rFonts w:ascii="Arial" w:hAnsi="Arial" w:cs="Arial"/>
          <w:b/>
          <w:bCs/>
        </w:rPr>
      </w:pPr>
    </w:p>
    <w:p w:rsidR="00BD5F7C" w:rsidRDefault="00BD5F7C" w:rsidP="00BD5F7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Pr="00FF6FF1">
        <w:rPr>
          <w:rFonts w:ascii="Arial" w:hAnsi="Arial" w:cs="Arial"/>
          <w:b/>
          <w:bCs/>
        </w:rPr>
        <w:t xml:space="preserve">FORMULARZ CENOWY </w:t>
      </w:r>
      <w:r>
        <w:rPr>
          <w:rFonts w:ascii="Arial" w:hAnsi="Arial" w:cs="Arial"/>
          <w:b/>
          <w:bCs/>
        </w:rPr>
        <w:t xml:space="preserve">  –   </w:t>
      </w:r>
      <w:r w:rsidRPr="00DD2B1E">
        <w:rPr>
          <w:rFonts w:ascii="Arial" w:hAnsi="Arial" w:cs="Arial"/>
          <w:b/>
          <w:bCs/>
          <w:u w:val="single"/>
        </w:rPr>
        <w:t>ZADANIE NR</w:t>
      </w:r>
      <w:r>
        <w:rPr>
          <w:rFonts w:ascii="Arial" w:hAnsi="Arial" w:cs="Arial"/>
          <w:b/>
          <w:bCs/>
          <w:u w:val="single"/>
        </w:rPr>
        <w:t xml:space="preserve"> 7 (</w:t>
      </w:r>
      <w:r w:rsidRPr="00DD2B1E">
        <w:rPr>
          <w:rFonts w:ascii="Arial" w:hAnsi="Arial" w:cs="Arial"/>
          <w:b/>
          <w:bCs/>
          <w:u w:val="single"/>
        </w:rPr>
        <w:t xml:space="preserve">RYBY MROŻONE </w:t>
      </w:r>
      <w:r>
        <w:rPr>
          <w:rFonts w:ascii="Arial" w:hAnsi="Arial" w:cs="Arial"/>
          <w:b/>
          <w:bCs/>
          <w:u w:val="single"/>
        </w:rPr>
        <w:t>I PRZETWORZONE</w:t>
      </w:r>
      <w:r w:rsidRPr="00DD2B1E">
        <w:rPr>
          <w:rFonts w:ascii="Arial" w:hAnsi="Arial" w:cs="Arial"/>
          <w:b/>
          <w:bCs/>
          <w:u w:val="single"/>
        </w:rPr>
        <w:t>)</w:t>
      </w:r>
    </w:p>
    <w:p w:rsidR="00BD5F7C" w:rsidRPr="00271E7C" w:rsidRDefault="00BD5F7C" w:rsidP="00BD5F7C">
      <w:pPr>
        <w:rPr>
          <w:u w:val="single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644"/>
        <w:gridCol w:w="1687"/>
        <w:gridCol w:w="2013"/>
        <w:gridCol w:w="2693"/>
        <w:gridCol w:w="1701"/>
      </w:tblGrid>
      <w:tr w:rsidR="00BD5F7C" w:rsidRPr="00CF633D" w:rsidTr="004966FF">
        <w:trPr>
          <w:trHeight w:val="1000"/>
        </w:trPr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7875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D5F7C" w:rsidRPr="00E17875" w:rsidRDefault="00BD5F7C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Ilość artykułów</w:t>
            </w:r>
          </w:p>
        </w:tc>
        <w:tc>
          <w:tcPr>
            <w:tcW w:w="201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69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/kol. 4 x 5</w:t>
            </w:r>
            <w:r w:rsidRPr="00E1787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701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VAT </w:t>
            </w:r>
            <w:r w:rsidRPr="00E17875">
              <w:rPr>
                <w:rFonts w:ascii="Arial" w:hAnsi="Arial" w:cs="Arial"/>
                <w:b/>
                <w:sz w:val="20"/>
                <w:szCs w:val="20"/>
              </w:rPr>
              <w:t>w %</w:t>
            </w:r>
          </w:p>
        </w:tc>
      </w:tr>
      <w:tr w:rsidR="00BD5F7C" w:rsidRPr="00CF633D" w:rsidTr="004966FF">
        <w:trPr>
          <w:trHeight w:val="200"/>
        </w:trPr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819" w:type="dxa"/>
            <w:vAlign w:val="center"/>
          </w:tcPr>
          <w:p w:rsidR="00BD5F7C" w:rsidRPr="005930AD" w:rsidRDefault="00BD5F7C" w:rsidP="004966FF">
            <w:pPr>
              <w:tabs>
                <w:tab w:val="left" w:pos="720"/>
                <w:tab w:val="right" w:pos="239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D5F7C" w:rsidRDefault="00BD5F7C" w:rsidP="004966FF">
            <w:pPr>
              <w:tabs>
                <w:tab w:val="left" w:pos="720"/>
                <w:tab w:val="right" w:pos="239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:rsidR="00BD5F7C" w:rsidRPr="005930AD" w:rsidRDefault="00BD5F7C" w:rsidP="004966FF">
            <w:pPr>
              <w:tabs>
                <w:tab w:val="left" w:pos="720"/>
                <w:tab w:val="right" w:pos="239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01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69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4819" w:type="dxa"/>
          </w:tcPr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FILET Z MINTAJA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w płac</w:t>
            </w:r>
            <w:r>
              <w:rPr>
                <w:rFonts w:ascii="Tahoma" w:hAnsi="Tahoma" w:cs="Tahoma"/>
                <w:sz w:val="18"/>
                <w:szCs w:val="18"/>
              </w:rPr>
              <w:t xml:space="preserve">ie od 150 </w:t>
            </w:r>
            <w:r w:rsidRPr="00E17875">
              <w:rPr>
                <w:rFonts w:ascii="Tahoma" w:hAnsi="Tahoma" w:cs="Tahoma"/>
                <w:sz w:val="18"/>
                <w:szCs w:val="18"/>
              </w:rPr>
              <w:t>do 200 g o m</w:t>
            </w:r>
            <w:r>
              <w:rPr>
                <w:rFonts w:ascii="Tahoma" w:hAnsi="Tahoma" w:cs="Tahoma"/>
                <w:sz w:val="18"/>
                <w:szCs w:val="18"/>
              </w:rPr>
              <w:t xml:space="preserve">aksymalnej zawartości glazury 7%, sucho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mrożony,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gatunek, zamrożony, w opakowaniu foliowym od 5 do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10 kg, z min. terminem do spożycia 1 miesiąc od daty zakupu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FILET Z MORSZCZUKA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w płac</w:t>
            </w:r>
            <w:r>
              <w:rPr>
                <w:rFonts w:ascii="Tahoma" w:hAnsi="Tahoma" w:cs="Tahoma"/>
                <w:sz w:val="18"/>
                <w:szCs w:val="18"/>
              </w:rPr>
              <w:t xml:space="preserve">ie od 150 </w:t>
            </w:r>
            <w:r w:rsidRPr="00E17875">
              <w:rPr>
                <w:rFonts w:ascii="Tahoma" w:hAnsi="Tahoma" w:cs="Tahoma"/>
                <w:sz w:val="18"/>
                <w:szCs w:val="18"/>
              </w:rPr>
              <w:t>do 200 g o m</w:t>
            </w:r>
            <w:r>
              <w:rPr>
                <w:rFonts w:ascii="Tahoma" w:hAnsi="Tahoma" w:cs="Tahoma"/>
                <w:sz w:val="18"/>
                <w:szCs w:val="18"/>
              </w:rPr>
              <w:t xml:space="preserve">aksymalnej zawartości glazury 7%, koloru białego, sucho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mrożony,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gatunek, w opakowaniu foliowym od 5 do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10 kg, z min. terminem do spożycia 1 miesiąc od daty zakupu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  <w:p w:rsidR="00BD5F7C" w:rsidRPr="00E17875" w:rsidRDefault="00BD5F7C" w:rsidP="004966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r w:rsidRPr="00E17875">
              <w:rPr>
                <w:rFonts w:ascii="Tahoma" w:hAnsi="Tahoma" w:cs="Tahoma"/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FILET Z DORSZA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w płac</w:t>
            </w:r>
            <w:r>
              <w:rPr>
                <w:rFonts w:ascii="Tahoma" w:hAnsi="Tahoma" w:cs="Tahoma"/>
                <w:sz w:val="18"/>
                <w:szCs w:val="18"/>
              </w:rPr>
              <w:t xml:space="preserve">ie od 150 </w:t>
            </w:r>
            <w:r w:rsidRPr="00E17875">
              <w:rPr>
                <w:rFonts w:ascii="Tahoma" w:hAnsi="Tahoma" w:cs="Tahoma"/>
                <w:sz w:val="18"/>
                <w:szCs w:val="18"/>
              </w:rPr>
              <w:t>do 200 g o m</w:t>
            </w:r>
            <w:r>
              <w:rPr>
                <w:rFonts w:ascii="Tahoma" w:hAnsi="Tahoma" w:cs="Tahoma"/>
                <w:sz w:val="18"/>
                <w:szCs w:val="18"/>
              </w:rPr>
              <w:t xml:space="preserve">aksymalnej zawartości glazury 7%, koloru białego, sucho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mrożony,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gatunek, w opakowaniu foliowym od 5 do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10 kg, z min. terminem do spożycia 1 miesiąc od daty zakupu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bookmarkEnd w:id="0"/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E17875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MAKRELA WĘDZONA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</w:t>
            </w:r>
            <w:r w:rsidRPr="00E17875">
              <w:rPr>
                <w:rFonts w:ascii="Tahoma" w:hAnsi="Tahoma" w:cs="Tahoma"/>
                <w:sz w:val="18"/>
                <w:szCs w:val="18"/>
              </w:rPr>
              <w:t>wieża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pozbawiona głowy wraz z pasem barkowym, cięciem prostym lub skośnym, z usuniętymi wnętrznościami, poddana procesowi wędzenia,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E17875">
              <w:rPr>
                <w:rFonts w:ascii="Tahoma" w:hAnsi="Tahoma" w:cs="Tahoma"/>
                <w:sz w:val="18"/>
                <w:szCs w:val="18"/>
              </w:rPr>
              <w:t>z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17875">
              <w:rPr>
                <w:rFonts w:ascii="Tahoma" w:hAnsi="Tahoma" w:cs="Tahoma"/>
                <w:sz w:val="18"/>
                <w:szCs w:val="18"/>
              </w:rPr>
              <w:t>terminem przydatności do spożycia 10 dni od daty zakupu,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PALUSZKI RYBNE Z FILETA</w:t>
            </w:r>
          </w:p>
          <w:p w:rsidR="00BD5F7C" w:rsidRPr="00F43122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F43122">
              <w:rPr>
                <w:rFonts w:ascii="Tahoma" w:hAnsi="Tahoma" w:cs="Tahoma"/>
                <w:sz w:val="18"/>
                <w:szCs w:val="18"/>
              </w:rPr>
              <w:t>Panierowane, nie mielone, zamrożone, w opakowaniu papierowym od 2,5 do 10 kg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6</w:t>
            </w:r>
            <w:r w:rsidRPr="00E17875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ŚLEDŻ   MATJAS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I gatunek,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opakowaniu plastikowym od 1do </w:t>
            </w:r>
            <w:r w:rsidRPr="00E17875">
              <w:rPr>
                <w:rFonts w:ascii="Tahoma" w:hAnsi="Tahoma" w:cs="Tahoma"/>
                <w:sz w:val="18"/>
                <w:szCs w:val="18"/>
              </w:rPr>
              <w:t>5 kg, z min. terminem przydatności do sp</w:t>
            </w:r>
            <w:r>
              <w:rPr>
                <w:rFonts w:ascii="Tahoma" w:hAnsi="Tahoma" w:cs="Tahoma"/>
                <w:sz w:val="18"/>
                <w:szCs w:val="18"/>
              </w:rPr>
              <w:t>ożycia 1 miesiąc od daty zakupu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rPr>
          <w:gridAfter w:val="1"/>
          <w:wAfter w:w="1701" w:type="dxa"/>
        </w:trPr>
        <w:tc>
          <w:tcPr>
            <w:tcW w:w="10697" w:type="dxa"/>
            <w:gridSpan w:val="5"/>
            <w:tcBorders>
              <w:right w:val="thinThickSmallGap" w:sz="24" w:space="0" w:color="auto"/>
            </w:tcBorders>
          </w:tcPr>
          <w:p w:rsidR="00BD5F7C" w:rsidRPr="00CF633D" w:rsidRDefault="00BD5F7C" w:rsidP="004966FF">
            <w:pPr>
              <w:rPr>
                <w:rFonts w:ascii="Arial" w:hAnsi="Arial" w:cs="Arial"/>
                <w:sz w:val="22"/>
              </w:rPr>
            </w:pP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t xml:space="preserve">                                                       </w:t>
            </w:r>
            <w:r w:rsidRPr="00CF633D">
              <w:rPr>
                <w:b/>
              </w:rPr>
              <w:t xml:space="preserve">Razem suma pozycji od 1 do </w:t>
            </w:r>
            <w:r>
              <w:rPr>
                <w:b/>
              </w:rPr>
              <w:t>6</w:t>
            </w:r>
            <w:r w:rsidRPr="00CF633D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633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F633D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Pr="00CF633D">
              <w:rPr>
                <w:rFonts w:ascii="Arial" w:hAnsi="Arial" w:cs="Arial"/>
                <w:b/>
              </w:rPr>
              <w:t xml:space="preserve">   WARTOŚĆ NETTO:</w:t>
            </w:r>
          </w:p>
          <w:p w:rsidR="00BD5F7C" w:rsidRPr="00CF633D" w:rsidRDefault="00BD5F7C" w:rsidP="004966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D5F7C" w:rsidRPr="00CF633D" w:rsidRDefault="00BD5F7C" w:rsidP="004966FF">
            <w:pPr>
              <w:rPr>
                <w:rFonts w:ascii="Arial" w:hAnsi="Arial" w:cs="Arial"/>
                <w:sz w:val="22"/>
              </w:rPr>
            </w:pPr>
          </w:p>
        </w:tc>
      </w:tr>
    </w:tbl>
    <w:p w:rsidR="00BD5F7C" w:rsidRDefault="00BD5F7C" w:rsidP="00BD5F7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BD5F7C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BD5F7C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BD5F7C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  <w:b/>
              </w:rPr>
            </w:pPr>
            <w:r w:rsidRPr="00CF633D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BD5F7C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BD5F7C" w:rsidRPr="00CF633D" w:rsidRDefault="00BD5F7C" w:rsidP="004966FF">
            <w:pPr>
              <w:pStyle w:val="Default"/>
              <w:jc w:val="right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>Razem:</w:t>
            </w:r>
            <w:r w:rsidRPr="00CF633D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Pr="00CF633D">
              <w:rPr>
                <w:rFonts w:ascii="Arial" w:hAnsi="Arial" w:cs="Arial"/>
                <w:b/>
              </w:rPr>
              <w:t xml:space="preserve">                                      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BD5F7C" w:rsidRPr="005A303F" w:rsidRDefault="00BD5F7C" w:rsidP="00BD5F7C">
      <w:pPr>
        <w:pStyle w:val="Default"/>
        <w:rPr>
          <w:rFonts w:ascii="Arial" w:hAnsi="Arial" w:cs="Arial"/>
          <w:sz w:val="18"/>
          <w:szCs w:val="18"/>
        </w:rPr>
      </w:pPr>
      <w:r w:rsidRPr="00A64946">
        <w:rPr>
          <w:rFonts w:ascii="Arial" w:hAnsi="Arial" w:cs="Arial"/>
          <w:sz w:val="16"/>
          <w:szCs w:val="16"/>
        </w:rPr>
        <w:t xml:space="preserve"> </w:t>
      </w: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Pr="00EC6C96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     ……………………………………………..</w:t>
      </w:r>
    </w:p>
    <w:p w:rsidR="00BD5F7C" w:rsidRPr="003843D4" w:rsidRDefault="00BD5F7C" w:rsidP="00BD5F7C">
      <w:pPr>
        <w:pStyle w:val="Default"/>
        <w:ind w:left="991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BD5F7C" w:rsidRDefault="00BD5F7C" w:rsidP="00BD5F7C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E67302"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</w:p>
    <w:p w:rsidR="00BD5F7C" w:rsidRDefault="00BD5F7C"/>
    <w:sectPr w:rsidR="00BD5F7C" w:rsidSect="00BD5F7C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7C"/>
    <w:rsid w:val="00B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30F4C-3073-469E-8E68-32A7A992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F7C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5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2021-11-23T07:59:00Z</dcterms:created>
  <dcterms:modified xsi:type="dcterms:W3CDTF">2021-11-23T08:00:00Z</dcterms:modified>
</cp:coreProperties>
</file>